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03" w:rsidRPr="00D153C0" w:rsidRDefault="00076D03" w:rsidP="00D153C0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i/>
          <w:iCs/>
          <w:sz w:val="24"/>
          <w:szCs w:val="24"/>
        </w:rPr>
      </w:pP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Aos vinte e quatro </w:t>
      </w:r>
      <w:r w:rsidR="001D256C">
        <w:rPr>
          <w:rFonts w:ascii="Arial" w:eastAsia="MS Mincho" w:hAnsi="Arial" w:cs="Arial"/>
          <w:i/>
          <w:iCs/>
          <w:sz w:val="24"/>
          <w:szCs w:val="24"/>
          <w:lang w:eastAsia="ar-SA"/>
        </w:rPr>
        <w:t>dias do mês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de julho do ano de dois mil e dezessete (24/07/2017), às nove horas (9h00), reuniu-se a Comissão de Ensino e Formação do CAU</w:t>
      </w:r>
      <w:r w:rsidRPr="00D153C0">
        <w:rPr>
          <w:rFonts w:ascii="Arial" w:eastAsia="Times New Roman" w:hAnsi="Arial" w:cs="Arial"/>
          <w:i/>
          <w:iCs/>
          <w:sz w:val="24"/>
          <w:szCs w:val="24"/>
        </w:rPr>
        <w:t>/PR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>, na Sessão Ordinária n</w:t>
      </w:r>
      <w:r w:rsidRPr="00D153C0">
        <w:rPr>
          <w:rFonts w:ascii="Arial" w:eastAsia="MS Mincho" w:hAnsi="Arial" w:cs="Arial"/>
          <w:i/>
          <w:iCs/>
          <w:sz w:val="24"/>
          <w:szCs w:val="24"/>
          <w:vertAlign w:val="superscript"/>
          <w:lang w:eastAsia="ar-SA"/>
        </w:rPr>
        <w:t>o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07/2017, realizada em Londrina /PR –</w:t>
      </w:r>
      <w:r w:rsidR="00B92F3C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HOTEL CRYSTAL, sito a Rua Quintino Bocaiuva n° 15, </w:t>
      </w:r>
      <w:r w:rsidR="00BE4B57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>E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stado do Paraná, </w:t>
      </w:r>
      <w:r w:rsidR="00B92F3C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>o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Arquiteto e Urbanista </w:t>
      </w:r>
      <w:r w:rsidR="00B2072E"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ANTÔNIO CARLOS ZANI</w:t>
      </w:r>
      <w:r w:rsidR="00B2072E">
        <w:rPr>
          <w:rFonts w:ascii="Arial" w:eastAsia="MS Mincho" w:hAnsi="Arial" w:cs="Arial"/>
          <w:b/>
          <w:i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Coordenador da Comissão </w:t>
      </w:r>
      <w:r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 xml:space="preserve">“ad hoc”, 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tendo como Assessora de Comissão a Analista de Atendimento  </w:t>
      </w:r>
      <w:r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FRANCINE CLAUDIA KOSCIUV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. A sessão contou ainda com a presença dos seguintes Arquitetos e Urbanistas: Conselheiros </w:t>
      </w:r>
      <w:r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 xml:space="preserve">IRÃ JOSÉ TABORDA DUDEQUE e </w:t>
      </w:r>
      <w:r w:rsidR="00B2072E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ANDRÉ LUIZ SELL</w:t>
      </w:r>
      <w:r w:rsidRPr="00D153C0">
        <w:rPr>
          <w:rFonts w:ascii="Arial" w:eastAsia="MS Mincho" w:hAnsi="Arial" w:cs="Arial"/>
          <w:b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D153C0">
        <w:rPr>
          <w:rFonts w:ascii="Arial" w:eastAsia="Calibri" w:hAnsi="Arial" w:cs="Arial"/>
          <w:b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"QUORUM"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– Verificado o número legal de conselheiros presentes, de acordo com o Regimento Interno do CAU/PR, art. 62, o Coordenador declarou abertos os trabalhos da presente reunião. </w:t>
      </w:r>
      <w:r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ORDEM DO DIA: ---------------------</w:t>
      </w:r>
      <w:r w:rsid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------------------------------</w:t>
      </w:r>
    </w:p>
    <w:p w:rsidR="00076D03" w:rsidRPr="00D153C0" w:rsidRDefault="00076D03" w:rsidP="00D153C0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153C0">
        <w:rPr>
          <w:rFonts w:ascii="Arial" w:eastAsia="MS Mincho" w:hAnsi="Arial" w:cs="Arial"/>
          <w:b/>
          <w:bCs/>
          <w:i/>
          <w:iCs/>
          <w:color w:val="000000"/>
          <w:sz w:val="24"/>
          <w:szCs w:val="24"/>
          <w:lang w:eastAsia="ar-SA"/>
        </w:rPr>
        <w:t xml:space="preserve">1) </w:t>
      </w:r>
      <w:r w:rsidRPr="00D153C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Curso de Arquitetura e Urbanismo com duração de </w:t>
      </w:r>
      <w:r w:rsidR="004A4EB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4 anos, sendo divulgado pela Faculdade UNICAMPO de Campo Mourão/Pr .-------------------------------------------------</w:t>
      </w:r>
    </w:p>
    <w:p w:rsidR="00076D03" w:rsidRPr="00D153C0" w:rsidRDefault="00076D03" w:rsidP="00D153C0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i/>
          <w:iCs/>
          <w:sz w:val="24"/>
          <w:szCs w:val="24"/>
        </w:rPr>
      </w:pPr>
      <w:r w:rsidRPr="00D153C0">
        <w:rPr>
          <w:rFonts w:ascii="Arial" w:hAnsi="Arial" w:cs="Arial"/>
          <w:b/>
          <w:bCs/>
          <w:i/>
          <w:iCs/>
          <w:sz w:val="24"/>
          <w:szCs w:val="24"/>
        </w:rPr>
        <w:t xml:space="preserve">Informe: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 Relato sobre o andamento, referente a </w:t>
      </w:r>
      <w:r w:rsidR="004A4EB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 xml:space="preserve">alguns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>questionamento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>s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 xml:space="preserve">que foram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 feito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>s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  por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 xml:space="preserve"> uma profissional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interior do Paraná, 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 xml:space="preserve">entrando em contato com a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fiscalização do CAU /BR,  que  solicitou um posicionamento </w:t>
      </w:r>
      <w:r w:rsidR="00B92F3C" w:rsidRPr="00D153C0">
        <w:rPr>
          <w:rFonts w:ascii="Arial" w:hAnsi="Arial" w:cs="Arial"/>
          <w:bCs/>
          <w:i/>
          <w:iCs/>
          <w:sz w:val="24"/>
          <w:szCs w:val="24"/>
        </w:rPr>
        <w:t xml:space="preserve">e esclarecimentos </w:t>
      </w:r>
      <w:r w:rsidRPr="00D153C0">
        <w:rPr>
          <w:rFonts w:ascii="Arial" w:hAnsi="Arial" w:cs="Arial"/>
          <w:bCs/>
          <w:i/>
          <w:iCs/>
          <w:sz w:val="24"/>
          <w:szCs w:val="24"/>
        </w:rPr>
        <w:t xml:space="preserve">sobre o curso de Arquitetura e Urbanismo que acontece no período noturno, com duração de 4 anos na Faculdade UNICAMPO  de Campo Mourão. Também questiona a normativa do MEC,  onde os cursos de Arquitetura e Urbanismo devem ter uma integralização mínima de 5 anos. </w:t>
      </w:r>
      <w:r w:rsidRPr="00D153C0">
        <w:rPr>
          <w:rFonts w:ascii="Arial" w:hAnsi="Arial" w:cs="Arial"/>
          <w:i/>
          <w:iCs/>
          <w:sz w:val="24"/>
          <w:szCs w:val="24"/>
        </w:rPr>
        <w:t>Após análise e considerações sobre o assunto, a CEF-PR deliberou em 26/06/20</w:t>
      </w:r>
      <w:r w:rsidR="00BC1617">
        <w:rPr>
          <w:rFonts w:ascii="Arial" w:hAnsi="Arial" w:cs="Arial"/>
          <w:i/>
          <w:iCs/>
          <w:sz w:val="24"/>
          <w:szCs w:val="24"/>
        </w:rPr>
        <w:t xml:space="preserve">17 por aprofundar a pesquisa e </w:t>
      </w:r>
      <w:r w:rsidRPr="00D153C0">
        <w:rPr>
          <w:rFonts w:ascii="Arial" w:hAnsi="Arial" w:cs="Arial"/>
          <w:i/>
          <w:iCs/>
          <w:sz w:val="24"/>
          <w:szCs w:val="24"/>
        </w:rPr>
        <w:t>oficiar a Instituição de Ensino, solicitando informações complementares como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>: C</w:t>
      </w:r>
      <w:r w:rsidRPr="00D153C0">
        <w:rPr>
          <w:rFonts w:ascii="Arial" w:hAnsi="Arial" w:cs="Arial"/>
          <w:i/>
          <w:iCs/>
          <w:sz w:val="24"/>
          <w:szCs w:val="24"/>
        </w:rPr>
        <w:t>arga horária total, duração da hora-aula, dentre outras, para que possa  haver a deliberação sobre o assunto. Em 06/07/2017, foi enviado uma correspondência através de um ofício a Instituição, solicitando maiores informações</w:t>
      </w:r>
      <w:r w:rsidR="00B92F3C" w:rsidRPr="00D153C0">
        <w:rPr>
          <w:rFonts w:ascii="Arial" w:hAnsi="Arial" w:cs="Arial"/>
          <w:i/>
          <w:iCs/>
          <w:sz w:val="24"/>
          <w:szCs w:val="24"/>
        </w:rPr>
        <w:t>, como carga horária, tempo de integralização e</w:t>
      </w:r>
      <w:r w:rsidR="0087548E">
        <w:rPr>
          <w:rFonts w:ascii="Arial" w:hAnsi="Arial" w:cs="Arial"/>
          <w:i/>
          <w:iCs/>
          <w:sz w:val="24"/>
          <w:szCs w:val="24"/>
        </w:rPr>
        <w:t>ntre</w:t>
      </w:r>
      <w:r w:rsidR="00B92F3C" w:rsidRPr="00D153C0">
        <w:rPr>
          <w:rFonts w:ascii="Arial" w:hAnsi="Arial" w:cs="Arial"/>
          <w:i/>
          <w:iCs/>
          <w:sz w:val="24"/>
          <w:szCs w:val="24"/>
        </w:rPr>
        <w:t xml:space="preserve"> outras</w:t>
      </w:r>
      <w:r w:rsidR="0087548E">
        <w:rPr>
          <w:rFonts w:ascii="Arial" w:hAnsi="Arial" w:cs="Arial"/>
          <w:i/>
          <w:iCs/>
          <w:sz w:val="24"/>
          <w:szCs w:val="24"/>
        </w:rPr>
        <w:t>. Em 13/07/2017 foi recebido pela Instituição o ofício e aguardamos o atendimento da solicitação.----------------------</w:t>
      </w:r>
      <w:r w:rsidR="00B92F3C" w:rsidRPr="00D153C0">
        <w:rPr>
          <w:rFonts w:ascii="Arial" w:hAnsi="Arial" w:cs="Arial"/>
          <w:i/>
          <w:iCs/>
          <w:sz w:val="24"/>
          <w:szCs w:val="24"/>
        </w:rPr>
        <w:t>---------------</w:t>
      </w:r>
    </w:p>
    <w:p w:rsidR="0037434A" w:rsidRPr="00D153C0" w:rsidRDefault="0037434A" w:rsidP="00D153C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53C0">
        <w:rPr>
          <w:rFonts w:ascii="Arial" w:hAnsi="Arial" w:cs="Arial"/>
          <w:b/>
          <w:sz w:val="24"/>
          <w:szCs w:val="24"/>
        </w:rPr>
        <w:t>2) Informe</w:t>
      </w:r>
      <w:r w:rsidRPr="00D153C0">
        <w:rPr>
          <w:rFonts w:ascii="Arial" w:hAnsi="Arial" w:cs="Arial"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sz w:val="24"/>
          <w:szCs w:val="24"/>
        </w:rPr>
        <w:t>Reunião das Comissões de ensino e formação dos Conselhos de Arquitetura e Urbanismo da região Sul</w:t>
      </w:r>
      <w:r w:rsidR="00D153C0" w:rsidRPr="00D153C0">
        <w:rPr>
          <w:rFonts w:ascii="Arial" w:hAnsi="Arial" w:cs="Arial"/>
          <w:sz w:val="24"/>
          <w:szCs w:val="24"/>
        </w:rPr>
        <w:t xml:space="preserve"> - </w:t>
      </w:r>
      <w:r w:rsidR="00D153C0" w:rsidRPr="00D153C0">
        <w:rPr>
          <w:rFonts w:ascii="Arial" w:hAnsi="Arial" w:cs="Arial"/>
          <w:b/>
          <w:i/>
          <w:sz w:val="24"/>
          <w:szCs w:val="24"/>
        </w:rPr>
        <w:t>CEF/SUL</w:t>
      </w:r>
      <w:r w:rsidR="00D153C0" w:rsidRPr="00D153C0">
        <w:rPr>
          <w:rFonts w:ascii="Arial" w:hAnsi="Arial" w:cs="Arial"/>
          <w:b/>
          <w:sz w:val="24"/>
          <w:szCs w:val="24"/>
        </w:rPr>
        <w:t>.-----------------------------------------------</w:t>
      </w:r>
    </w:p>
    <w:p w:rsidR="0037434A" w:rsidRPr="00D153C0" w:rsidRDefault="0037434A" w:rsidP="00D153C0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i/>
          <w:iCs/>
          <w:sz w:val="24"/>
          <w:szCs w:val="24"/>
        </w:rPr>
      </w:pPr>
      <w:r w:rsidRPr="00D153C0">
        <w:rPr>
          <w:rFonts w:ascii="Arial" w:hAnsi="Arial" w:cs="Arial"/>
          <w:i/>
          <w:iCs/>
          <w:sz w:val="24"/>
          <w:szCs w:val="24"/>
        </w:rPr>
        <w:t>No dia 27/07/2017</w:t>
      </w:r>
      <w:r w:rsidR="0087548E">
        <w:rPr>
          <w:rFonts w:ascii="Arial" w:hAnsi="Arial" w:cs="Arial"/>
          <w:i/>
          <w:iCs/>
          <w:sz w:val="24"/>
          <w:szCs w:val="24"/>
        </w:rPr>
        <w:t>,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será realizada a primeira CEF/SUL- Reunião da</w:t>
      </w:r>
      <w:r w:rsidR="0087548E">
        <w:rPr>
          <w:rFonts w:ascii="Arial" w:hAnsi="Arial" w:cs="Arial"/>
          <w:i/>
          <w:iCs/>
          <w:sz w:val="24"/>
          <w:szCs w:val="24"/>
        </w:rPr>
        <w:t>s</w:t>
      </w:r>
      <w:r w:rsidR="001D256C">
        <w:rPr>
          <w:rFonts w:ascii="Arial" w:hAnsi="Arial" w:cs="Arial"/>
          <w:i/>
          <w:iCs/>
          <w:sz w:val="24"/>
          <w:szCs w:val="24"/>
        </w:rPr>
        <w:t xml:space="preserve"> Comissões </w:t>
      </w:r>
      <w:r w:rsidRPr="00D153C0">
        <w:rPr>
          <w:rFonts w:ascii="Arial" w:hAnsi="Arial" w:cs="Arial"/>
          <w:i/>
          <w:iCs/>
          <w:sz w:val="24"/>
          <w:szCs w:val="24"/>
        </w:rPr>
        <w:t>de Ensino e Formação dos Conselhos de Arquitetura e Urbanismo da região</w:t>
      </w:r>
      <w:r w:rsidR="0087548E">
        <w:rPr>
          <w:rFonts w:ascii="Arial" w:hAnsi="Arial" w:cs="Arial"/>
          <w:i/>
          <w:iCs/>
          <w:sz w:val="24"/>
          <w:szCs w:val="24"/>
        </w:rPr>
        <w:t xml:space="preserve"> Sul. Como representante da CEF-CAU/PR</w:t>
      </w:r>
      <w:r w:rsidR="002B1B46">
        <w:rPr>
          <w:rFonts w:ascii="Arial" w:hAnsi="Arial" w:cs="Arial"/>
          <w:i/>
          <w:iCs/>
          <w:sz w:val="24"/>
          <w:szCs w:val="24"/>
        </w:rPr>
        <w:t>,</w:t>
      </w:r>
      <w:r w:rsidR="0087548E">
        <w:rPr>
          <w:rFonts w:ascii="Arial" w:hAnsi="Arial" w:cs="Arial"/>
          <w:i/>
          <w:iCs/>
          <w:sz w:val="24"/>
          <w:szCs w:val="24"/>
        </w:rPr>
        <w:t xml:space="preserve"> </w:t>
      </w:r>
      <w:r w:rsidR="002B1B46">
        <w:rPr>
          <w:rFonts w:ascii="Arial" w:hAnsi="Arial" w:cs="Arial"/>
          <w:i/>
          <w:iCs/>
          <w:sz w:val="24"/>
          <w:szCs w:val="24"/>
        </w:rPr>
        <w:t>estará</w:t>
      </w:r>
      <w:r w:rsidR="0087548E">
        <w:rPr>
          <w:rFonts w:ascii="Arial" w:hAnsi="Arial" w:cs="Arial"/>
          <w:i/>
          <w:iCs/>
          <w:sz w:val="24"/>
          <w:szCs w:val="24"/>
        </w:rPr>
        <w:t xml:space="preserve"> o coordenador Professor Carlos Hardt</w:t>
      </w:r>
      <w:r w:rsidRPr="00D153C0">
        <w:rPr>
          <w:rFonts w:ascii="Arial" w:hAnsi="Arial" w:cs="Arial"/>
          <w:i/>
          <w:iCs/>
          <w:sz w:val="24"/>
          <w:szCs w:val="24"/>
        </w:rPr>
        <w:t>. A pauta terá os seguintes assuntos: Relato da CEF/B</w:t>
      </w:r>
      <w:r w:rsidR="001D256C">
        <w:rPr>
          <w:rFonts w:ascii="Arial" w:hAnsi="Arial" w:cs="Arial"/>
          <w:i/>
          <w:iCs/>
          <w:sz w:val="24"/>
          <w:szCs w:val="24"/>
        </w:rPr>
        <w:t>R</w:t>
      </w:r>
      <w:r w:rsidRPr="00D153C0">
        <w:rPr>
          <w:rFonts w:ascii="Arial" w:hAnsi="Arial" w:cs="Arial"/>
          <w:i/>
          <w:iCs/>
          <w:sz w:val="24"/>
          <w:szCs w:val="24"/>
        </w:rPr>
        <w:t>, relato das CEF/RS, CEF/PR e CEF/SC, Selo de qualidade e acreditação de escolas (CAU/BR), SICCAU, IGEO (CAU/UFs) e matriz de mobilidade (CAU/BR), Educação a distância (CAU/BR), escritório modelo, residência técnica, empresa júnior, coworking e incubadora (CAU/UFs), atlas das Escolas de Arquitetura e Urbanismo do Sul (CAU/SC) e lançamento do Prêmio TCC( CAU/SC).---------</w:t>
      </w:r>
      <w:r w:rsidR="0087548E">
        <w:rPr>
          <w:rFonts w:ascii="Arial" w:hAnsi="Arial" w:cs="Arial"/>
          <w:i/>
          <w:iCs/>
          <w:sz w:val="24"/>
          <w:szCs w:val="24"/>
        </w:rPr>
        <w:t>-</w:t>
      </w:r>
    </w:p>
    <w:p w:rsidR="00076D03" w:rsidRPr="00D153C0" w:rsidRDefault="0037434A" w:rsidP="00D153C0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left="0"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>3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) Registro de Egressos</w:t>
      </w:r>
      <w:r w:rsidR="00B92F3C" w:rsidRPr="00D153C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–</w:t>
      </w:r>
      <w:r w:rsidR="00B92F3C" w:rsidRPr="00D153C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Faculdade</w:t>
      </w:r>
      <w:r w:rsidR="00FB5586" w:rsidRPr="00D153C0">
        <w:rPr>
          <w:rFonts w:ascii="Arial" w:hAnsi="Arial" w:cs="Arial"/>
          <w:b/>
          <w:i/>
          <w:iCs/>
          <w:sz w:val="24"/>
          <w:szCs w:val="24"/>
        </w:rPr>
        <w:t xml:space="preserve"> UNINGÁ</w:t>
      </w:r>
      <w:r w:rsidR="00B92F3C" w:rsidRPr="00D153C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B5586" w:rsidRPr="00D153C0">
        <w:rPr>
          <w:rFonts w:ascii="Arial" w:hAnsi="Arial" w:cs="Arial"/>
          <w:b/>
          <w:i/>
          <w:iCs/>
          <w:sz w:val="24"/>
          <w:szCs w:val="24"/>
        </w:rPr>
        <w:t>-</w:t>
      </w:r>
      <w:r w:rsidR="00B92F3C" w:rsidRPr="00D153C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B5586" w:rsidRPr="00D153C0">
        <w:rPr>
          <w:rFonts w:ascii="Arial" w:hAnsi="Arial" w:cs="Arial"/>
          <w:b/>
          <w:i/>
          <w:iCs/>
          <w:sz w:val="24"/>
          <w:szCs w:val="24"/>
        </w:rPr>
        <w:t>Publicação da Portaria de reconhecimento de Curso.-------------------------------------------------------------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----------------------</w:t>
      </w:r>
    </w:p>
    <w:p w:rsidR="00076D03" w:rsidRPr="00D153C0" w:rsidRDefault="00076D03" w:rsidP="00D153C0">
      <w:pPr>
        <w:shd w:val="clear" w:color="auto" w:fill="FFFFFF" w:themeFill="background1"/>
        <w:tabs>
          <w:tab w:val="right" w:leader="hyphen" w:pos="9355"/>
        </w:tabs>
        <w:spacing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bCs/>
          <w:i/>
          <w:iCs/>
          <w:sz w:val="24"/>
          <w:szCs w:val="24"/>
        </w:rPr>
        <w:t xml:space="preserve">Informe: </w:t>
      </w:r>
      <w:r w:rsidRPr="00D153C0">
        <w:rPr>
          <w:rFonts w:ascii="Arial" w:hAnsi="Arial" w:cs="Arial"/>
          <w:i/>
          <w:iCs/>
          <w:sz w:val="24"/>
          <w:szCs w:val="24"/>
        </w:rPr>
        <w:t>Sobre o assunto, primeiramente relataram-se as o</w:t>
      </w:r>
      <w:r w:rsidR="00D153C0">
        <w:rPr>
          <w:rFonts w:ascii="Arial" w:hAnsi="Arial" w:cs="Arial"/>
          <w:i/>
          <w:iCs/>
          <w:sz w:val="24"/>
          <w:szCs w:val="24"/>
        </w:rPr>
        <w:t>corrências anteriores, a saber: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76D03" w:rsidRPr="00D153C0" w:rsidRDefault="00076D03" w:rsidP="00D153C0">
      <w:pPr>
        <w:tabs>
          <w:tab w:val="left" w:pos="284"/>
        </w:tabs>
        <w:spacing w:after="0" w:line="276" w:lineRule="auto"/>
        <w:ind w:right="113"/>
        <w:jc w:val="both"/>
        <w:rPr>
          <w:rFonts w:ascii="Arial" w:hAnsi="Arial" w:cs="Arial"/>
          <w:i/>
          <w:iCs/>
          <w:sz w:val="24"/>
          <w:szCs w:val="24"/>
        </w:rPr>
      </w:pPr>
      <w:r w:rsidRPr="00D153C0">
        <w:rPr>
          <w:rFonts w:ascii="Arial" w:hAnsi="Arial" w:cs="Arial"/>
          <w:bCs/>
          <w:i/>
          <w:iCs/>
          <w:sz w:val="24"/>
          <w:szCs w:val="24"/>
        </w:rPr>
        <w:t>Em 05/02/2016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a Universidade Ingá – UNINGÁ, de Maringá, protocolou sob n° 345793/2016 no CAU/PR, 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>o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fício no qual informou que o seu recente curso de Arquitetura e Urbanismo está em processo de reconhecimento (ainda não concluído) e solicitou  o </w:t>
      </w:r>
      <w:r w:rsidRPr="00D153C0">
        <w:rPr>
          <w:rFonts w:ascii="Arial" w:hAnsi="Arial" w:cs="Arial"/>
          <w:i/>
          <w:iCs/>
          <w:sz w:val="24"/>
          <w:szCs w:val="24"/>
        </w:rPr>
        <w:lastRenderedPageBreak/>
        <w:t xml:space="preserve">registro de egressos no Conselho, com base no Art. 63 da Portaria Normativa do MEC nº 40/2007, que permite o registro, desde que o pedido de reconhecimento tenha sido protocolado tempestivamente; A solicitação foi apreciada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na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Reunião do dia 22/02/2016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(Ata nº 02/2016)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e após análise, fez-se o encaminhamento de se solicitar ao CAU/BR o extrato de “Verificação de Regularidade de Curso” em questão, para então autorizar ou não o seu registro; ---------------------------------------------------------------------------------------</w:t>
      </w:r>
      <w:r w:rsidR="00D153C0">
        <w:rPr>
          <w:rFonts w:ascii="Arial" w:hAnsi="Arial" w:cs="Arial"/>
          <w:i/>
          <w:iCs/>
          <w:sz w:val="24"/>
          <w:szCs w:val="24"/>
        </w:rPr>
        <w:t>--------</w:t>
      </w:r>
    </w:p>
    <w:p w:rsidR="00076D03" w:rsidRPr="00D153C0" w:rsidRDefault="00076D03" w:rsidP="00D153C0">
      <w:pPr>
        <w:tabs>
          <w:tab w:val="left" w:pos="284"/>
        </w:tabs>
        <w:spacing w:after="0" w:line="276" w:lineRule="auto"/>
        <w:ind w:right="113"/>
        <w:jc w:val="both"/>
        <w:rPr>
          <w:rFonts w:ascii="Arial" w:hAnsi="Arial" w:cs="Arial"/>
          <w:i/>
          <w:iCs/>
          <w:sz w:val="24"/>
          <w:szCs w:val="24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>Na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Reunião do dia 18/04/2016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(Ata nº 03/2016),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dada a iminente resposta do CAU/BR, orientou-se para que advindo resposta formalizada, o CAU/PR informe à Instituição, a definição da instância nacional;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Na Reunião do dia 23/05/2016 (Ata n° 04/2016)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relatou-se que foi recepcionada a resposta formal do CAU/BR, através do Ofício CAU/BR nº 059/2016-PR, de 26/04/2016, cujo conteúdo informa que o protocolo de solicitação de reconhecimento de curso da Uningá é intempestivo, e orienta o CAU/PR a não registrar os egressos oriundos da Faculdade Ingá-UNINGÁ, até que a Portaria de Reconhecimento do curso seja publicada pelo MEC. Relatou-se também que, considerando fato superveniente ao encaminhamento contido no Ofício CAU/BR nº 059/2016-PR, qual seja, a publicação do Decreto nº 8.754, de 10 de maio de 2016, o qual altera o Decreto nº 5.773/2006,  que trás a possibilidade de novo entendimento sobre os termos que orientam o registro de egressos das instituições de ensino no Conselho, foi encaminhado ao CAU/BR em 16/05/2016, o Ofício nº 0096/2016-PRES cujo conteúdo solicita orientações e esclarecimentos sobre um possível novo posicionamento para então proceder ou não o registro dos egressos da Faculdade Ingá-UNINGÁ. Relatou-se também que 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>a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apreciação da matéria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 xml:space="preserve"> estará prevista para a reunião </w:t>
      </w:r>
      <w:r w:rsidRPr="00D153C0">
        <w:rPr>
          <w:rFonts w:ascii="Arial" w:hAnsi="Arial" w:cs="Arial"/>
          <w:i/>
          <w:iCs/>
          <w:sz w:val="24"/>
          <w:szCs w:val="24"/>
          <w:u w:val="single"/>
        </w:rPr>
        <w:t>plenária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d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 xml:space="preserve">o </w:t>
      </w:r>
      <w:r w:rsidRPr="00D153C0">
        <w:rPr>
          <w:rFonts w:ascii="Arial" w:hAnsi="Arial" w:cs="Arial"/>
          <w:i/>
          <w:iCs/>
          <w:sz w:val="24"/>
          <w:szCs w:val="24"/>
        </w:rPr>
        <w:t>mês de maio no CAU/BR; --------------</w:t>
      </w:r>
    </w:p>
    <w:p w:rsidR="00076D03" w:rsidRPr="00D153C0" w:rsidRDefault="00076D03" w:rsidP="00D153C0">
      <w:pPr>
        <w:tabs>
          <w:tab w:val="left" w:pos="284"/>
        </w:tabs>
        <w:spacing w:after="0" w:line="276" w:lineRule="auto"/>
        <w:ind w:right="113"/>
        <w:jc w:val="both"/>
        <w:rPr>
          <w:rFonts w:ascii="Arial" w:hAnsi="Arial" w:cs="Arial"/>
          <w:i/>
          <w:iCs/>
          <w:sz w:val="24"/>
          <w:szCs w:val="24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>Na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Reunião do dia 27/06/2016 (Ata n° 05/2016)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, após relato das ocorrências anteriores, informou-se que ainda não houve manifestação do CAU/BR sobre o assunto, até a presente data”;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Na presente Reunião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, sobre o assunto, relatou-se que o </w:t>
      </w:r>
      <w:r w:rsidRPr="00D153C0">
        <w:rPr>
          <w:rFonts w:ascii="Arial" w:hAnsi="Arial" w:cs="Arial"/>
          <w:i/>
          <w:iCs/>
          <w:sz w:val="24"/>
          <w:szCs w:val="24"/>
          <w:u w:val="single"/>
        </w:rPr>
        <w:t>CAU/PR recebeu do CAU/BR o Ofício n° 230/2016-PR, com data de 13/07/2016, que encaminha a DELIBERAÇÃO n° 017/2016-CEF-CAU/BR e DELIBERAÇÃO n° 071/2016-CEF-CAU/BR</w:t>
      </w:r>
      <w:r w:rsidRPr="00D153C0">
        <w:rPr>
          <w:rFonts w:ascii="Arial" w:hAnsi="Arial" w:cs="Arial"/>
          <w:i/>
          <w:iCs/>
          <w:sz w:val="24"/>
          <w:szCs w:val="24"/>
        </w:rPr>
        <w:t>, e cujo conteúdo, em consonância com a orientação anterior, informa que o protocolo de solicitação de reconhecimento de curso da Uningá é intempestivo, e orienta para que o CAU/PR não registre os egressos oriundos da Faculdade Ingá-UNINGÁ, até que a Portaria de Reconhecimento do curso seja publicada pelo MEC; relatou-se também que a Faculdade Ingá-UNINGÁ foi devidamente comunicada da decisão, assim como um dos egressos que solicitou.</w:t>
      </w:r>
      <w:bookmarkStart w:id="0" w:name="_GoBack1"/>
      <w:bookmarkEnd w:id="0"/>
      <w:r w:rsidRPr="00D153C0">
        <w:rPr>
          <w:rFonts w:ascii="Arial" w:hAnsi="Arial" w:cs="Arial"/>
          <w:i/>
          <w:iCs/>
          <w:sz w:val="24"/>
          <w:szCs w:val="24"/>
        </w:rPr>
        <w:t xml:space="preserve">  Em </w:t>
      </w:r>
      <w:r w:rsidR="002E5495" w:rsidRPr="00D153C0">
        <w:rPr>
          <w:rFonts w:ascii="Arial" w:hAnsi="Arial" w:cs="Arial"/>
          <w:i/>
          <w:iCs/>
          <w:sz w:val="24"/>
          <w:szCs w:val="24"/>
          <w:u w:val="single"/>
        </w:rPr>
        <w:t>30/06/2017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 a  Coordenadora do curso de AU da UNINGÁ nos  comunica por e-mail</w:t>
      </w:r>
      <w:r w:rsidR="00B92F3C" w:rsidRPr="00D153C0">
        <w:rPr>
          <w:rFonts w:ascii="Arial" w:hAnsi="Arial" w:cs="Arial"/>
          <w:i/>
          <w:iCs/>
          <w:sz w:val="24"/>
          <w:szCs w:val="24"/>
        </w:rPr>
        <w:t>,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que foi publicada a PORTARIA nº 652 de 29/0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>6/2017</w:t>
      </w:r>
      <w:r w:rsidR="00B13533" w:rsidRPr="00D153C0">
        <w:rPr>
          <w:rFonts w:ascii="Arial" w:hAnsi="Arial" w:cs="Arial"/>
          <w:i/>
          <w:iCs/>
          <w:sz w:val="24"/>
          <w:szCs w:val="24"/>
        </w:rPr>
        <w:t>,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 xml:space="preserve">  com a autorização anexo, de 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reconhecimento do curso, 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 xml:space="preserve">este e-mail  foi 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encaminhado a Gerência do Atendimento </w:t>
      </w:r>
      <w:r w:rsidRPr="0087548E">
        <w:rPr>
          <w:rFonts w:ascii="Arial" w:hAnsi="Arial" w:cs="Arial"/>
          <w:i/>
          <w:iCs/>
          <w:sz w:val="24"/>
          <w:szCs w:val="24"/>
        </w:rPr>
        <w:t>para as devidas providências</w:t>
      </w:r>
      <w:r w:rsidRPr="00D153C0">
        <w:rPr>
          <w:rFonts w:ascii="Arial" w:hAnsi="Arial" w:cs="Arial"/>
          <w:i/>
          <w:iCs/>
          <w:sz w:val="24"/>
          <w:szCs w:val="24"/>
        </w:rPr>
        <w:t>.--------------------------------------------------------</w:t>
      </w:r>
    </w:p>
    <w:p w:rsidR="003F7F8F" w:rsidRPr="00D153C0" w:rsidRDefault="003F7F8F" w:rsidP="00D153C0">
      <w:pPr>
        <w:tabs>
          <w:tab w:val="left" w:pos="284"/>
        </w:tabs>
        <w:spacing w:after="0" w:line="276" w:lineRule="auto"/>
        <w:ind w:right="113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 xml:space="preserve">4) </w:t>
      </w:r>
      <w:r w:rsidR="00B769CD">
        <w:rPr>
          <w:rFonts w:ascii="Arial" w:hAnsi="Arial" w:cs="Arial"/>
          <w:b/>
          <w:i/>
          <w:iCs/>
          <w:sz w:val="24"/>
          <w:szCs w:val="24"/>
        </w:rPr>
        <w:t>1° Reunião do Grupo de Trabalho, formado pela Comissão de Exercício Profissional  CAU/RS</w:t>
      </w:r>
      <w:r w:rsidR="000108B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-------------------------------------------------------------------------------------</w:t>
      </w:r>
      <w:r w:rsidR="000108BC">
        <w:rPr>
          <w:rFonts w:ascii="Arial" w:hAnsi="Arial" w:cs="Arial"/>
          <w:b/>
          <w:i/>
          <w:iCs/>
          <w:sz w:val="24"/>
          <w:szCs w:val="24"/>
        </w:rPr>
        <w:t>-----</w:t>
      </w:r>
    </w:p>
    <w:p w:rsidR="003F7F8F" w:rsidRPr="00D153C0" w:rsidRDefault="003F7F8F" w:rsidP="00D153C0">
      <w:pPr>
        <w:tabs>
          <w:tab w:val="left" w:pos="284"/>
        </w:tabs>
        <w:spacing w:after="0" w:line="276" w:lineRule="auto"/>
        <w:ind w:right="113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 xml:space="preserve">Informe- 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A pauta desta reunião que acontecerá no dia 15/08/2017 na sede do CAU/RS, tratará da ques</w:t>
      </w:r>
      <w:r w:rsidR="0087548E">
        <w:rPr>
          <w:rFonts w:ascii="Arial" w:hAnsi="Arial" w:cs="Arial"/>
          <w:i/>
          <w:iCs/>
          <w:sz w:val="24"/>
          <w:szCs w:val="24"/>
        </w:rPr>
        <w:t xml:space="preserve">tão referente 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as denúncias de vendas de serviços de arquitetura e urbanismo pela internet. Diante disto, com o intuito de contribuir para o desenvolvimento </w:t>
      </w:r>
      <w:r w:rsidRPr="00D153C0">
        <w:rPr>
          <w:rFonts w:ascii="Arial" w:hAnsi="Arial" w:cs="Arial"/>
          <w:i/>
          <w:iCs/>
          <w:sz w:val="24"/>
          <w:szCs w:val="24"/>
        </w:rPr>
        <w:lastRenderedPageBreak/>
        <w:t>da profissão, buscando estabelecer regramentos para evitar o comprometimento da qualidade da prestação serviços, resolveu-se o 1° encontro das Comissões de Exerc</w:t>
      </w:r>
      <w:r w:rsidR="004A1BA1" w:rsidRPr="00D153C0">
        <w:rPr>
          <w:rFonts w:ascii="Arial" w:hAnsi="Arial" w:cs="Arial"/>
          <w:i/>
          <w:iCs/>
          <w:sz w:val="24"/>
          <w:szCs w:val="24"/>
        </w:rPr>
        <w:t>ício Profissi</w:t>
      </w:r>
      <w:r w:rsidRPr="00D153C0">
        <w:rPr>
          <w:rFonts w:ascii="Arial" w:hAnsi="Arial" w:cs="Arial"/>
          <w:i/>
          <w:iCs/>
          <w:sz w:val="24"/>
          <w:szCs w:val="24"/>
        </w:rPr>
        <w:t>onal da Região Sul</w:t>
      </w:r>
      <w:r w:rsidR="004A1BA1" w:rsidRPr="00D153C0">
        <w:rPr>
          <w:rFonts w:ascii="Arial" w:hAnsi="Arial" w:cs="Arial"/>
          <w:i/>
          <w:iCs/>
          <w:sz w:val="24"/>
          <w:szCs w:val="24"/>
        </w:rPr>
        <w:t>, que formou um grupo de trabalho e assim definir procedimentos. Desta forma acontecerá a 1° reunião do Grupo de trabalho.--------------------</w:t>
      </w:r>
    </w:p>
    <w:p w:rsidR="00076D03" w:rsidRPr="00D153C0" w:rsidRDefault="004A1BA1" w:rsidP="00D153C0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left="0"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>5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)</w:t>
      </w:r>
      <w:r w:rsidR="00BC179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Registro de Egresso da Universidade Federal da Integração Latino Americana UNILA----------------------------------------------------------------------------------------------------------------</w:t>
      </w:r>
    </w:p>
    <w:p w:rsidR="00076D03" w:rsidRPr="00D153C0" w:rsidRDefault="00076D03" w:rsidP="00D153C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b/>
          <w:bCs/>
          <w:i/>
          <w:iCs/>
          <w:sz w:val="24"/>
          <w:szCs w:val="24"/>
        </w:rPr>
        <w:t xml:space="preserve">Informe: </w:t>
      </w:r>
      <w:r w:rsidRPr="00D153C0">
        <w:rPr>
          <w:rFonts w:ascii="Arial" w:hAnsi="Arial" w:cs="Arial"/>
          <w:i/>
          <w:iCs/>
          <w:sz w:val="24"/>
          <w:szCs w:val="24"/>
        </w:rPr>
        <w:t>Primeiramente considerações anteriores: Trata-se de solicitação de registro</w:t>
      </w:r>
      <w:r w:rsidR="009D6C76" w:rsidRPr="00D153C0">
        <w:rPr>
          <w:rFonts w:ascii="Arial" w:hAnsi="Arial" w:cs="Arial"/>
          <w:i/>
          <w:iCs/>
          <w:sz w:val="24"/>
          <w:szCs w:val="24"/>
        </w:rPr>
        <w:t xml:space="preserve"> da  profissional 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i/>
          <w:iCs/>
          <w:sz w:val="24"/>
          <w:szCs w:val="24"/>
        </w:rPr>
        <w:t>JOARA DE OLIVEIRA CARDOSO PIMENTEL,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CPF.379.146.118-40, egressa da UNILA. Junto ao requerimento foi apresentado certificado de conclusão do curso</w:t>
      </w:r>
      <w:r w:rsidR="00BE4B57" w:rsidRPr="00D153C0">
        <w:rPr>
          <w:rFonts w:ascii="Arial" w:hAnsi="Arial" w:cs="Arial"/>
          <w:i/>
          <w:iCs/>
          <w:sz w:val="24"/>
          <w:szCs w:val="24"/>
        </w:rPr>
        <w:t>,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 levantamento preliminar no site do e-MEC, realizado em 23/01/2017 pela Assessoria da CEF/PR, sobre o curso na UNILA foram localizadas informações sobre o reconhecimento no curso. Após análise da solicitação, a CEF/PR procedeu às seguintes deliberações: Oficiar o CAU/BR sobre a situação da UNILA, considerando a peculiaridade de ser trinacional (Argentina, Brasil, Paraguai) ou binacional, se o registro dos egressos no SICCAU segue o procedimento padrão das demais IES naciona</w:t>
      </w:r>
      <w:r w:rsidR="009D6C76" w:rsidRPr="00D153C0">
        <w:rPr>
          <w:rFonts w:ascii="Arial" w:hAnsi="Arial" w:cs="Arial"/>
          <w:i/>
          <w:iCs/>
          <w:sz w:val="24"/>
          <w:szCs w:val="24"/>
        </w:rPr>
        <w:t xml:space="preserve">is ou há procedimento específico </w:t>
      </w:r>
      <w:r w:rsidR="00D153C0">
        <w:rPr>
          <w:rFonts w:ascii="Arial" w:hAnsi="Arial" w:cs="Arial"/>
          <w:i/>
          <w:iCs/>
          <w:sz w:val="24"/>
          <w:szCs w:val="24"/>
        </w:rPr>
        <w:t xml:space="preserve">para esta instituição de ensino. </w:t>
      </w:r>
      <w:r w:rsidRPr="00D153C0">
        <w:rPr>
          <w:rFonts w:ascii="Arial" w:hAnsi="Arial" w:cs="Arial"/>
          <w:i/>
          <w:iCs/>
          <w:sz w:val="24"/>
          <w:szCs w:val="24"/>
        </w:rPr>
        <w:t xml:space="preserve">Em 13/07/2017 recebemos do CAU/BR a deliberação 087/2017 CEF/CAU/BR autorizando o registro de egresso dentro do </w:t>
      </w:r>
      <w:r w:rsidR="001D256C">
        <w:rPr>
          <w:rFonts w:ascii="Arial" w:hAnsi="Arial" w:cs="Arial"/>
          <w:i/>
          <w:iCs/>
          <w:sz w:val="24"/>
          <w:szCs w:val="24"/>
        </w:rPr>
        <w:t xml:space="preserve">padrão normal das IES </w:t>
      </w:r>
      <w:r w:rsidRPr="00D153C0">
        <w:rPr>
          <w:rFonts w:ascii="Arial" w:hAnsi="Arial" w:cs="Arial"/>
          <w:i/>
          <w:iCs/>
          <w:sz w:val="24"/>
          <w:szCs w:val="24"/>
        </w:rPr>
        <w:t>nacionais</w:t>
      </w:r>
      <w:r w:rsidR="009D6C76" w:rsidRPr="00D153C0">
        <w:rPr>
          <w:rFonts w:ascii="Arial" w:hAnsi="Arial" w:cs="Arial"/>
          <w:i/>
          <w:iCs/>
          <w:sz w:val="24"/>
          <w:szCs w:val="24"/>
        </w:rPr>
        <w:t>, feito o encaminhamento do protocolo a gerência do atendimento para as devidas providências quanto ao registro dos egressos</w:t>
      </w:r>
      <w:r w:rsidR="00BC1790">
        <w:rPr>
          <w:rFonts w:ascii="Arial" w:hAnsi="Arial" w:cs="Arial"/>
          <w:i/>
          <w:iCs/>
          <w:sz w:val="24"/>
          <w:szCs w:val="24"/>
        </w:rPr>
        <w:t>.--------------------</w:t>
      </w:r>
    </w:p>
    <w:p w:rsidR="00076D03" w:rsidRPr="00D153C0" w:rsidRDefault="004A1BA1" w:rsidP="00D153C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b/>
          <w:bCs/>
          <w:i/>
          <w:iCs/>
          <w:sz w:val="24"/>
          <w:szCs w:val="24"/>
        </w:rPr>
        <w:t xml:space="preserve">6 </w:t>
      </w:r>
      <w:r w:rsidR="00076D03" w:rsidRPr="00D153C0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BC179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 xml:space="preserve">ENERGIAS ALTERNATIVAS- </w:t>
      </w:r>
      <w:r w:rsidR="003C5F90" w:rsidRPr="00D153C0">
        <w:rPr>
          <w:rFonts w:ascii="Arial" w:hAnsi="Arial" w:cs="Arial"/>
          <w:b/>
          <w:i/>
          <w:iCs/>
          <w:sz w:val="24"/>
          <w:szCs w:val="24"/>
        </w:rPr>
        <w:t>Placas Fotovoltaicas-----------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----------------------------------</w:t>
      </w:r>
    </w:p>
    <w:p w:rsidR="00076D03" w:rsidRPr="00D153C0" w:rsidRDefault="003E5B0B" w:rsidP="00D153C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b/>
          <w:i/>
          <w:iCs/>
          <w:color w:val="212121"/>
          <w:sz w:val="24"/>
          <w:szCs w:val="24"/>
        </w:rPr>
        <w:t>Informe</w:t>
      </w:r>
      <w:r w:rsidR="001D256C">
        <w:rPr>
          <w:rFonts w:ascii="Arial" w:hAnsi="Arial" w:cs="Arial"/>
          <w:i/>
          <w:iCs/>
          <w:color w:val="212121"/>
          <w:sz w:val="24"/>
          <w:szCs w:val="24"/>
        </w:rPr>
        <w:t xml:space="preserve">: </w:t>
      </w:r>
      <w:r w:rsidR="00BE4B57" w:rsidRPr="00D153C0">
        <w:rPr>
          <w:rFonts w:ascii="Arial" w:hAnsi="Arial" w:cs="Arial"/>
          <w:i/>
          <w:iCs/>
          <w:color w:val="212121"/>
          <w:sz w:val="24"/>
          <w:szCs w:val="24"/>
        </w:rPr>
        <w:t>Os a</w:t>
      </w:r>
      <w:r w:rsidR="00076D03" w:rsidRPr="00D153C0">
        <w:rPr>
          <w:rFonts w:ascii="Arial" w:hAnsi="Arial" w:cs="Arial"/>
          <w:i/>
          <w:iCs/>
          <w:color w:val="212121"/>
          <w:sz w:val="24"/>
          <w:szCs w:val="24"/>
        </w:rPr>
        <w:t>ssessores das CEFs</w:t>
      </w:r>
      <w:r w:rsidR="0099065C" w:rsidRPr="00D153C0">
        <w:rPr>
          <w:rFonts w:ascii="Arial" w:hAnsi="Arial" w:cs="Arial"/>
          <w:i/>
          <w:iCs/>
          <w:color w:val="212121"/>
          <w:sz w:val="24"/>
          <w:szCs w:val="24"/>
        </w:rPr>
        <w:t xml:space="preserve">, </w:t>
      </w:r>
      <w:r w:rsidR="00076D03" w:rsidRPr="00D153C0">
        <w:rPr>
          <w:rFonts w:ascii="Arial" w:hAnsi="Arial" w:cs="Arial"/>
          <w:i/>
          <w:iCs/>
          <w:color w:val="212121"/>
          <w:sz w:val="24"/>
          <w:szCs w:val="24"/>
        </w:rPr>
        <w:t xml:space="preserve">receberam alguns  questionamentos, se tais atividades não se enquadrariam normalmente no item 1.5.7-Projeto de Instalações elétricas prediais de baixa tensão (Res. nº 21/2012); em contrapartida houve também a consideração de que é </w:t>
      </w:r>
      <w:r w:rsidR="00076D03" w:rsidRPr="00D153C0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"geração de energia".</w:t>
      </w:r>
      <w:r w:rsidR="00076D03" w:rsidRPr="00D153C0">
        <w:rPr>
          <w:rFonts w:ascii="Arial" w:hAnsi="Arial" w:cs="Arial"/>
          <w:i/>
          <w:iCs/>
          <w:color w:val="212121"/>
          <w:sz w:val="24"/>
          <w:szCs w:val="24"/>
        </w:rPr>
        <w:t xml:space="preserve"> Ficou como  sugestão, caso hajam questionamentos, a opção de solicitação para reconsideração e nova pauta do assunto junto à CEF/BR. </w:t>
      </w:r>
      <w:r w:rsidR="003C5F90" w:rsidRPr="00D153C0">
        <w:rPr>
          <w:rFonts w:ascii="Arial" w:hAnsi="Arial" w:cs="Arial"/>
          <w:i/>
          <w:iCs/>
          <w:color w:val="212121"/>
          <w:sz w:val="24"/>
          <w:szCs w:val="24"/>
        </w:rPr>
        <w:t>Deliberações para conhecimento.---------</w:t>
      </w:r>
      <w:r w:rsidR="00983B0B">
        <w:rPr>
          <w:rFonts w:ascii="Arial" w:hAnsi="Arial" w:cs="Arial"/>
          <w:i/>
          <w:iCs/>
          <w:color w:val="212121"/>
          <w:sz w:val="24"/>
          <w:szCs w:val="24"/>
        </w:rPr>
        <w:t>--------------------------------------------</w:t>
      </w:r>
      <w:r w:rsidR="001D256C">
        <w:rPr>
          <w:rFonts w:ascii="Arial" w:hAnsi="Arial" w:cs="Arial"/>
          <w:i/>
          <w:iCs/>
          <w:color w:val="212121"/>
          <w:sz w:val="24"/>
          <w:szCs w:val="24"/>
        </w:rPr>
        <w:t>----------------------</w:t>
      </w:r>
      <w:r w:rsidR="00983B0B">
        <w:rPr>
          <w:rFonts w:ascii="Arial" w:hAnsi="Arial" w:cs="Arial"/>
          <w:i/>
          <w:iCs/>
          <w:color w:val="212121"/>
          <w:sz w:val="24"/>
          <w:szCs w:val="24"/>
        </w:rPr>
        <w:t>-</w:t>
      </w:r>
    </w:p>
    <w:p w:rsidR="00076D03" w:rsidRPr="00D153C0" w:rsidRDefault="00076D03" w:rsidP="00D153C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i/>
          <w:iCs/>
          <w:sz w:val="24"/>
          <w:szCs w:val="24"/>
        </w:rPr>
        <w:t xml:space="preserve">1) </w:t>
      </w:r>
      <w:r w:rsidR="00FB5586" w:rsidRPr="00D153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Deliberação nº 075/2017-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>CEF-CAU/BR: Para a inclusão da atribuição de "Projeto de geração de energias alternativas por meio de placas fotovoltaicas”.</w:t>
      </w:r>
      <w:r w:rsidRPr="00D153C0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</w:t>
      </w:r>
      <w:r w:rsidRPr="001D256C">
        <w:rPr>
          <w:rFonts w:ascii="Arial" w:hAnsi="Arial" w:cs="Arial"/>
          <w:i/>
          <w:iCs/>
          <w:color w:val="000000"/>
          <w:sz w:val="24"/>
          <w:szCs w:val="24"/>
        </w:rPr>
        <w:t>Após Sugestão de um profissional para inclusão da atribuição</w:t>
      </w:r>
      <w:r w:rsidR="003C5F90" w:rsidRPr="001D256C">
        <w:rPr>
          <w:rFonts w:ascii="Arial" w:hAnsi="Arial" w:cs="Arial"/>
          <w:i/>
          <w:iCs/>
          <w:color w:val="000000"/>
          <w:sz w:val="24"/>
          <w:szCs w:val="24"/>
        </w:rPr>
        <w:t>, este questionamento foi</w:t>
      </w:r>
      <w:r w:rsidRPr="001D256C">
        <w:rPr>
          <w:rFonts w:ascii="Arial" w:hAnsi="Arial" w:cs="Arial"/>
          <w:i/>
          <w:iCs/>
          <w:color w:val="000000"/>
          <w:sz w:val="24"/>
          <w:szCs w:val="24"/>
        </w:rPr>
        <w:t xml:space="preserve"> enviado a ouvidoria do CAU/BR.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>-------------------------</w:t>
      </w:r>
      <w:r w:rsidR="00D153C0">
        <w:rPr>
          <w:rFonts w:ascii="Arial" w:hAnsi="Arial" w:cs="Arial"/>
          <w:i/>
          <w:iCs/>
          <w:color w:val="000000"/>
          <w:sz w:val="24"/>
          <w:szCs w:val="24"/>
        </w:rPr>
        <w:t>------------------------------------------------------------------------------------</w:t>
      </w:r>
    </w:p>
    <w:p w:rsidR="00076D03" w:rsidRPr="00D153C0" w:rsidRDefault="00076D03" w:rsidP="00D153C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color w:val="000000"/>
          <w:sz w:val="24"/>
          <w:szCs w:val="24"/>
        </w:rPr>
        <w:t>2)</w:t>
      </w:r>
      <w:r w:rsidR="000C74B1" w:rsidRPr="00D153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153C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Deliberação n</w:t>
      </w:r>
      <w:r w:rsidRPr="00D153C0">
        <w:rPr>
          <w:rFonts w:ascii="Arial" w:hAnsi="Arial" w:cs="Arial"/>
          <w:b/>
          <w:bCs/>
          <w:color w:val="000000"/>
          <w:sz w:val="24"/>
          <w:szCs w:val="24"/>
        </w:rPr>
        <w:t>º 077/2017</w:t>
      </w:r>
      <w:r w:rsidRPr="00D153C0">
        <w:rPr>
          <w:rFonts w:ascii="Arial" w:hAnsi="Arial" w:cs="Arial"/>
          <w:color w:val="000000"/>
          <w:sz w:val="24"/>
          <w:szCs w:val="24"/>
        </w:rPr>
        <w:t>-CEF-CAU/BR: Atribuição para</w:t>
      </w:r>
      <w:r w:rsidR="00FB5586" w:rsidRPr="00D153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3C0">
        <w:rPr>
          <w:rFonts w:ascii="Arial" w:hAnsi="Arial" w:cs="Arial"/>
          <w:color w:val="000000"/>
          <w:sz w:val="24"/>
          <w:szCs w:val="24"/>
        </w:rPr>
        <w:t xml:space="preserve">"Microgeração de </w:t>
      </w:r>
      <w:r w:rsidR="00FB5586" w:rsidRPr="00D153C0">
        <w:rPr>
          <w:rFonts w:ascii="Arial" w:hAnsi="Arial" w:cs="Arial"/>
          <w:color w:val="000000"/>
          <w:sz w:val="24"/>
          <w:szCs w:val="24"/>
        </w:rPr>
        <w:t>E</w:t>
      </w:r>
      <w:r w:rsidRPr="00D153C0">
        <w:rPr>
          <w:rFonts w:ascii="Arial" w:hAnsi="Arial" w:cs="Arial"/>
          <w:color w:val="000000"/>
          <w:sz w:val="24"/>
          <w:szCs w:val="24"/>
        </w:rPr>
        <w:t xml:space="preserve">nergia </w:t>
      </w:r>
      <w:r w:rsidR="00FB5586" w:rsidRPr="00D153C0">
        <w:rPr>
          <w:rFonts w:ascii="Arial" w:hAnsi="Arial" w:cs="Arial"/>
          <w:color w:val="000000"/>
          <w:sz w:val="24"/>
          <w:szCs w:val="24"/>
        </w:rPr>
        <w:t>F</w:t>
      </w:r>
      <w:r w:rsidRPr="00D153C0">
        <w:rPr>
          <w:rFonts w:ascii="Arial" w:hAnsi="Arial" w:cs="Arial"/>
          <w:color w:val="000000"/>
          <w:sz w:val="24"/>
          <w:szCs w:val="24"/>
        </w:rPr>
        <w:t>otovoltaica". Interessado: Ofício PRES/CAU/RS e Márcia San Martins Corrêa</w:t>
      </w:r>
      <w:bookmarkStart w:id="1" w:name="_GoBack2"/>
      <w:bookmarkEnd w:id="1"/>
      <w:r w:rsidR="003C5F90" w:rsidRPr="00D153C0">
        <w:rPr>
          <w:rFonts w:ascii="Arial" w:hAnsi="Arial" w:cs="Arial"/>
          <w:color w:val="000000"/>
          <w:sz w:val="24"/>
          <w:szCs w:val="24"/>
        </w:rPr>
        <w:t>,</w:t>
      </w:r>
      <w:r w:rsidRPr="00D153C0">
        <w:rPr>
          <w:rFonts w:ascii="Arial" w:hAnsi="Arial" w:cs="Arial"/>
          <w:color w:val="000000"/>
          <w:sz w:val="24"/>
          <w:szCs w:val="24"/>
        </w:rPr>
        <w:t xml:space="preserve"> enviado ao CAU/BR. 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 xml:space="preserve">Esta resolução diz que a atividade de microgeração de energia fotovoltaica não encontra amparo nas diretrizes curriculares do curso de arquitetura e urbanismo. Os arquitetos do CAU/RS acham que poderia ser enquadrado em energia de baixa tensão, mas seguem a deliberação. O assunto foi </w:t>
      </w:r>
      <w:r w:rsidR="003C5F90" w:rsidRPr="00D153C0">
        <w:rPr>
          <w:rFonts w:ascii="Arial" w:hAnsi="Arial" w:cs="Arial"/>
          <w:i/>
          <w:iCs/>
          <w:color w:val="000000"/>
          <w:sz w:val="24"/>
          <w:szCs w:val="24"/>
        </w:rPr>
        <w:t xml:space="preserve"> que, 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="003C5F90" w:rsidRPr="00D153C0">
        <w:rPr>
          <w:rFonts w:ascii="Arial" w:hAnsi="Arial" w:cs="Arial"/>
          <w:i/>
          <w:iCs/>
          <w:color w:val="000000"/>
          <w:sz w:val="24"/>
          <w:szCs w:val="24"/>
        </w:rPr>
        <w:t>G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 xml:space="preserve">eração de </w:t>
      </w:r>
      <w:r w:rsidR="003C5F90" w:rsidRPr="00D153C0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>nergia</w:t>
      </w:r>
      <w:r w:rsidR="003C5F90" w:rsidRPr="00D153C0">
        <w:rPr>
          <w:rFonts w:ascii="Arial" w:hAnsi="Arial" w:cs="Arial"/>
          <w:i/>
          <w:iCs/>
          <w:color w:val="000000"/>
          <w:sz w:val="24"/>
          <w:szCs w:val="24"/>
        </w:rPr>
        <w:t>”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 xml:space="preserve"> não faz parte da atribuição, então se tratando de </w:t>
      </w:r>
      <w:r w:rsidRPr="00D153C0">
        <w:rPr>
          <w:rFonts w:ascii="Arial" w:hAnsi="Arial" w:cs="Arial"/>
          <w:b/>
          <w:i/>
          <w:iCs/>
          <w:color w:val="000000"/>
          <w:sz w:val="24"/>
          <w:szCs w:val="24"/>
        </w:rPr>
        <w:t>“instalação elétrica”</w:t>
      </w:r>
      <w:r w:rsidR="003C5F90" w:rsidRPr="00D153C0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D153C0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é “geração de energia”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>, pontos abordados na reunião</w:t>
      </w:r>
      <w:r w:rsidR="003C5F90" w:rsidRPr="00D153C0">
        <w:rPr>
          <w:rFonts w:ascii="Arial" w:hAnsi="Arial" w:cs="Arial"/>
          <w:i/>
          <w:iCs/>
          <w:color w:val="000000"/>
          <w:sz w:val="24"/>
          <w:szCs w:val="24"/>
        </w:rPr>
        <w:t xml:space="preserve"> da CEF-CAU/BR originando as deliberações mencionadas</w:t>
      </w:r>
      <w:r w:rsidRPr="00D153C0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="003E5B0B" w:rsidRPr="00D153C0">
        <w:rPr>
          <w:rFonts w:ascii="Arial" w:hAnsi="Arial" w:cs="Arial"/>
          <w:i/>
          <w:iCs/>
          <w:color w:val="000000"/>
          <w:sz w:val="24"/>
          <w:szCs w:val="24"/>
        </w:rPr>
        <w:t>-----------</w:t>
      </w:r>
    </w:p>
    <w:p w:rsidR="009E581B" w:rsidRPr="009E581B" w:rsidRDefault="004A1BA1" w:rsidP="009E581B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color w:val="00000A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>7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 xml:space="preserve">) Registro de </w:t>
      </w:r>
      <w:r w:rsidR="003C5F90" w:rsidRPr="00D153C0">
        <w:rPr>
          <w:rFonts w:ascii="Arial" w:hAnsi="Arial" w:cs="Arial"/>
          <w:b/>
          <w:i/>
          <w:iCs/>
          <w:sz w:val="24"/>
          <w:szCs w:val="24"/>
        </w:rPr>
        <w:t xml:space="preserve">Profissional </w:t>
      </w:r>
      <w:r w:rsidR="00983B0B">
        <w:rPr>
          <w:rFonts w:ascii="Arial" w:hAnsi="Arial" w:cs="Arial"/>
          <w:b/>
          <w:i/>
          <w:iCs/>
          <w:sz w:val="24"/>
          <w:szCs w:val="24"/>
        </w:rPr>
        <w:t xml:space="preserve">de </w:t>
      </w:r>
      <w:r w:rsidR="003C5F90" w:rsidRPr="00D153C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Estrangeiro</w:t>
      </w:r>
      <w:r w:rsidR="003C5F90" w:rsidRPr="00D153C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076D03" w:rsidRPr="00D153C0">
        <w:rPr>
          <w:rFonts w:ascii="Arial" w:hAnsi="Arial" w:cs="Arial"/>
          <w:b/>
          <w:i/>
          <w:iCs/>
        </w:rPr>
        <w:t xml:space="preserve">HUGO FERNANDO PATRICIO VALLE </w:t>
      </w:r>
      <w:r w:rsidR="00D153C0">
        <w:rPr>
          <w:rFonts w:ascii="Arial" w:hAnsi="Arial" w:cs="Arial"/>
          <w:b/>
          <w:i/>
          <w:iCs/>
        </w:rPr>
        <w:t>GRANDA-</w:t>
      </w:r>
      <w:r w:rsidR="009E581B" w:rsidRPr="009E581B">
        <w:rPr>
          <w:rFonts w:ascii="Arial" w:hAnsi="Arial" w:cs="Arial"/>
          <w:i/>
          <w:iCs/>
          <w:color w:val="00000A"/>
        </w:rPr>
        <w:t xml:space="preserve"> Em</w:t>
      </w:r>
      <w:r w:rsidR="009E581B" w:rsidRPr="009E581B">
        <w:rPr>
          <w:rFonts w:ascii="Arial" w:hAnsi="Arial" w:cs="Arial"/>
          <w:b/>
          <w:i/>
          <w:iCs/>
          <w:color w:val="00000A"/>
        </w:rPr>
        <w:t xml:space="preserve"> 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17/05/2017  foi protocolado no CAU/PR a documentação sob n° 522973/2017,  para registro  profissional de estrangeiro, formado pela Southern </w:t>
      </w:r>
      <w:bookmarkStart w:id="2" w:name="__DdeLink__536_1382041314"/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lastRenderedPageBreak/>
        <w:t xml:space="preserve">Polytechnic State University </w:t>
      </w:r>
      <w:bookmarkEnd w:id="2"/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- Atlanta University System of Georgia - EUA. Após a  entrega da documentação,  foi verificado  sua  inconsistência 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>em relação a alguns documentos,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observado  que  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>também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não 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estavam 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acompanha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dos 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de  tradução juramentada.  O profissional entrou em contato </w:t>
      </w:r>
      <w:r w:rsidR="00F611C1">
        <w:rPr>
          <w:rFonts w:ascii="Arial" w:hAnsi="Arial" w:cs="Arial"/>
          <w:i/>
          <w:iCs/>
          <w:color w:val="00000A"/>
          <w:sz w:val="24"/>
          <w:szCs w:val="24"/>
        </w:rPr>
        <w:t>com o CAU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e foi informado que aguardasse, pois  seria notificado  através de um ofício contendo os itens faltantes a apresentar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, 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para o andamento do processo.  O ofício foi enviado com a relação de documentos  conforme lista do  Anexo II da resolução 26 CAU/BR, e dando a opção  de manifestação escrita a título de esclarecimentos, notas explicativas ou similares a respeito dos documentos a serem apresentados no Conselho. O profissional em 13/07/2017, recebeu a correspondência e fez a complementação,  informou que 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poderia fornecer 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a mesma documentação  apresentada  para a revalidação do seu Diploma,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 que era similar,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 xml:space="preserve"> a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solicitação da  Universid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 xml:space="preserve">ade Federal de Santa Maria/RS. 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>Após análise da CEF/P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>R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>,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</w:t>
      </w:r>
      <w:r w:rsidR="009E581B" w:rsidRPr="00BC1790">
        <w:rPr>
          <w:rFonts w:ascii="Arial" w:hAnsi="Arial" w:cs="Arial"/>
          <w:b/>
          <w:i/>
          <w:iCs/>
          <w:color w:val="00000A"/>
          <w:sz w:val="24"/>
          <w:szCs w:val="24"/>
        </w:rPr>
        <w:t>deliberou-se</w:t>
      </w:r>
      <w:r w:rsidR="009E581B" w:rsidRPr="009E581B">
        <w:rPr>
          <w:rFonts w:ascii="Arial" w:hAnsi="Arial" w:cs="Arial"/>
          <w:i/>
          <w:iCs/>
          <w:color w:val="00000A"/>
          <w:sz w:val="24"/>
          <w:szCs w:val="24"/>
        </w:rPr>
        <w:t xml:space="preserve"> </w:t>
      </w:r>
      <w:r w:rsidR="00BC1790">
        <w:rPr>
          <w:rFonts w:ascii="Arial" w:hAnsi="Arial" w:cs="Arial"/>
          <w:i/>
          <w:iCs/>
          <w:color w:val="00000A"/>
          <w:sz w:val="24"/>
          <w:szCs w:val="24"/>
        </w:rPr>
        <w:t xml:space="preserve">a encaminhar para a apreciação e análise junto ao CAU/BR, e anexo ao processo um ofício 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 xml:space="preserve">de encaminhamento </w:t>
      </w:r>
      <w:r w:rsidR="00BC1790">
        <w:rPr>
          <w:rFonts w:ascii="Arial" w:hAnsi="Arial" w:cs="Arial"/>
          <w:i/>
          <w:iCs/>
          <w:color w:val="00000A"/>
          <w:sz w:val="24"/>
          <w:szCs w:val="24"/>
        </w:rPr>
        <w:t>com algumas observações,</w:t>
      </w:r>
      <w:r w:rsidR="00C7664C" w:rsidRPr="00C7664C">
        <w:rPr>
          <w:rFonts w:ascii="Arial" w:hAnsi="Arial" w:cs="Arial"/>
          <w:i/>
          <w:iCs/>
          <w:color w:val="00000A"/>
          <w:sz w:val="24"/>
          <w:szCs w:val="24"/>
        </w:rPr>
        <w:t xml:space="preserve"> </w:t>
      </w:r>
      <w:r w:rsidR="00C7664C">
        <w:rPr>
          <w:rFonts w:ascii="Arial" w:hAnsi="Arial" w:cs="Arial"/>
          <w:i/>
          <w:iCs/>
          <w:color w:val="00000A"/>
          <w:sz w:val="24"/>
          <w:szCs w:val="24"/>
        </w:rPr>
        <w:t xml:space="preserve">devido em seu histórico não constar algumas disciplinas na área de 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>U</w:t>
      </w:r>
      <w:r w:rsidR="00C7664C">
        <w:rPr>
          <w:rFonts w:ascii="Arial" w:hAnsi="Arial" w:cs="Arial"/>
          <w:i/>
          <w:iCs/>
          <w:color w:val="00000A"/>
          <w:sz w:val="24"/>
          <w:szCs w:val="24"/>
        </w:rPr>
        <w:t>rbanismo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 e 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>P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>aisagismo, mesmo com estes apontamentos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>,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 </w:t>
      </w:r>
      <w:r w:rsidR="00C7664C">
        <w:rPr>
          <w:rFonts w:ascii="Arial" w:hAnsi="Arial" w:cs="Arial"/>
          <w:i/>
          <w:iCs/>
          <w:color w:val="00000A"/>
          <w:sz w:val="24"/>
          <w:szCs w:val="24"/>
        </w:rPr>
        <w:t>a carga horária</w:t>
      </w:r>
      <w:r w:rsidR="00F9171A">
        <w:rPr>
          <w:rFonts w:ascii="Arial" w:hAnsi="Arial" w:cs="Arial"/>
          <w:i/>
          <w:iCs/>
          <w:color w:val="00000A"/>
          <w:sz w:val="24"/>
          <w:szCs w:val="24"/>
        </w:rPr>
        <w:t xml:space="preserve"> 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 xml:space="preserve">foi atingida nesta </w:t>
      </w:r>
      <w:r w:rsidR="00C7664C">
        <w:rPr>
          <w:rFonts w:ascii="Arial" w:hAnsi="Arial" w:cs="Arial"/>
          <w:i/>
          <w:iCs/>
          <w:color w:val="00000A"/>
          <w:sz w:val="24"/>
          <w:szCs w:val="24"/>
        </w:rPr>
        <w:t>pré</w:t>
      </w:r>
      <w:r w:rsidR="00983B0B">
        <w:rPr>
          <w:rFonts w:ascii="Arial" w:hAnsi="Arial" w:cs="Arial"/>
          <w:i/>
          <w:iCs/>
          <w:color w:val="00000A"/>
          <w:sz w:val="24"/>
          <w:szCs w:val="24"/>
        </w:rPr>
        <w:t>-</w:t>
      </w:r>
      <w:r w:rsidR="00C7664C">
        <w:rPr>
          <w:rFonts w:ascii="Arial" w:hAnsi="Arial" w:cs="Arial"/>
          <w:i/>
          <w:iCs/>
          <w:color w:val="00000A"/>
          <w:sz w:val="24"/>
          <w:szCs w:val="24"/>
        </w:rPr>
        <w:t xml:space="preserve">análise e </w:t>
      </w:r>
      <w:r w:rsidR="00BC1790">
        <w:rPr>
          <w:rFonts w:ascii="Arial" w:hAnsi="Arial" w:cs="Arial"/>
          <w:i/>
          <w:iCs/>
          <w:color w:val="00000A"/>
          <w:sz w:val="24"/>
          <w:szCs w:val="24"/>
        </w:rPr>
        <w:t xml:space="preserve"> revalidado pela  Universidade Federal de Santa Maria/RS</w:t>
      </w:r>
      <w:r w:rsidR="007E1EB9">
        <w:rPr>
          <w:rFonts w:ascii="Arial" w:hAnsi="Arial" w:cs="Arial"/>
          <w:i/>
          <w:iCs/>
          <w:color w:val="00000A"/>
          <w:sz w:val="24"/>
          <w:szCs w:val="24"/>
        </w:rPr>
        <w:t xml:space="preserve"> como Arquiteto Urbanista----------------------------</w:t>
      </w:r>
      <w:r w:rsidR="00BC1790">
        <w:rPr>
          <w:rFonts w:ascii="Arial" w:hAnsi="Arial" w:cs="Arial"/>
          <w:i/>
          <w:iCs/>
          <w:color w:val="00000A"/>
          <w:sz w:val="24"/>
          <w:szCs w:val="24"/>
        </w:rPr>
        <w:t>----</w:t>
      </w:r>
    </w:p>
    <w:p w:rsidR="00076D03" w:rsidRPr="00D153C0" w:rsidRDefault="004A1BA1" w:rsidP="009E581B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153C0">
        <w:rPr>
          <w:rFonts w:ascii="Arial" w:hAnsi="Arial" w:cs="Arial"/>
          <w:b/>
          <w:i/>
          <w:iCs/>
          <w:sz w:val="24"/>
          <w:szCs w:val="24"/>
        </w:rPr>
        <w:t>8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 xml:space="preserve">) RESPOSTA </w:t>
      </w:r>
      <w:r w:rsidR="00E718AC" w:rsidRPr="00D153C0">
        <w:rPr>
          <w:rFonts w:ascii="Arial" w:hAnsi="Arial" w:cs="Arial"/>
          <w:b/>
          <w:i/>
          <w:iCs/>
          <w:sz w:val="24"/>
          <w:szCs w:val="24"/>
        </w:rPr>
        <w:t>-U</w:t>
      </w:r>
      <w:r w:rsidR="00076D03" w:rsidRPr="00D153C0">
        <w:rPr>
          <w:rFonts w:ascii="Arial" w:hAnsi="Arial" w:cs="Arial"/>
          <w:b/>
          <w:i/>
          <w:iCs/>
          <w:sz w:val="24"/>
          <w:szCs w:val="24"/>
        </w:rPr>
        <w:t>NOPAR – Levantamento de Informações---</w:t>
      </w:r>
      <w:r w:rsidR="00076D03" w:rsidRPr="00D153C0">
        <w:rPr>
          <w:rFonts w:ascii="Arial" w:hAnsi="Arial" w:cs="Arial"/>
          <w:b/>
          <w:bCs/>
          <w:i/>
          <w:iCs/>
          <w:sz w:val="24"/>
          <w:szCs w:val="24"/>
        </w:rPr>
        <w:t>------------------------------------</w:t>
      </w:r>
    </w:p>
    <w:p w:rsidR="00076D03" w:rsidRPr="00D153C0" w:rsidRDefault="006C2BE1" w:rsidP="00D153C0">
      <w:pPr>
        <w:pStyle w:val="PargrafodaLista"/>
        <w:shd w:val="clear" w:color="auto" w:fill="FFFFFF" w:themeFill="background1"/>
        <w:tabs>
          <w:tab w:val="left" w:pos="735"/>
        </w:tabs>
        <w:suppressAutoHyphens/>
        <w:spacing w:after="0" w:line="276" w:lineRule="auto"/>
        <w:ind w:left="0" w:right="113"/>
        <w:jc w:val="both"/>
        <w:rPr>
          <w:rFonts w:ascii="Arial" w:eastAsia="MS Mincho" w:hAnsi="Arial" w:cs="Arial"/>
          <w:i/>
          <w:iCs/>
          <w:sz w:val="24"/>
          <w:szCs w:val="24"/>
          <w:lang w:eastAsia="ar-SA"/>
        </w:rPr>
      </w:pP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</w:t>
      </w:r>
      <w:r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 xml:space="preserve">Informe </w:t>
      </w:r>
      <w:r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- 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Relatou-se que em 29/05/2017, foi enviado para a CEF documentos como resposta do  Sr Mario Jungbeck, Pró Reitor de graduação </w:t>
      </w:r>
      <w:r w:rsidR="002C5BCE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EAD da Universidade Pitágoras  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>UNOPAR</w:t>
      </w:r>
      <w:r w:rsidR="00983B0B">
        <w:rPr>
          <w:rFonts w:ascii="Arial" w:eastAsia="MS Mincho" w:hAnsi="Arial" w:cs="Arial"/>
          <w:i/>
          <w:iCs/>
          <w:sz w:val="24"/>
          <w:szCs w:val="24"/>
          <w:lang w:eastAsia="ar-SA"/>
        </w:rPr>
        <w:t>.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Estes documentos  esclarecem alguns questionamentos feitos anteriormente pelo CAU/PR a instituição. Sobre o assunto em pauta</w:t>
      </w:r>
      <w:r w:rsidR="002C5BCE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>,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a CEF fez a análise e apreciação e decidiu por aprofundar-se na análise da documentação recebida, para subsidiar o encaminhando de recomendações fundamentadas, em atenção especial para as  disciplinas   com alto comprometimento em EAD,  teóricas e práticas e do Núcleo de Conhecimentos Profissionais. </w:t>
      </w:r>
      <w:r w:rsidR="00076D03" w:rsidRPr="00D153C0">
        <w:rPr>
          <w:rFonts w:ascii="Arial" w:eastAsia="MS Mincho" w:hAnsi="Arial" w:cs="Arial"/>
          <w:i/>
          <w:iCs/>
          <w:color w:val="000000"/>
          <w:sz w:val="24"/>
          <w:szCs w:val="24"/>
          <w:lang w:eastAsia="ar-SA"/>
        </w:rPr>
        <w:t xml:space="preserve">A </w:t>
      </w:r>
      <w:r w:rsidR="00F611C1">
        <w:rPr>
          <w:rFonts w:ascii="Arial" w:eastAsia="MS Mincho" w:hAnsi="Arial" w:cs="Arial"/>
          <w:i/>
          <w:iCs/>
          <w:color w:val="000000"/>
          <w:sz w:val="24"/>
          <w:szCs w:val="24"/>
          <w:lang w:eastAsia="ar-SA"/>
        </w:rPr>
        <w:t>CEF/PR,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após apreciação 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>deliberou aprofundar a análise na documentação recebida</w:t>
      </w:r>
      <w:r w:rsidR="00BE7577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>,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 com </w:t>
      </w:r>
      <w:r w:rsidR="00BE7577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diligência 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 na  Faculdade UNOPAR, ficando o Conselheiro Ant</w:t>
      </w:r>
      <w:r w:rsidR="00F611C1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>ô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>nio Carlos Zardi</w:t>
      </w:r>
      <w:r w:rsidR="00BE7577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, </w:t>
      </w:r>
      <w:r w:rsidR="00076D03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 responsável pelo esc</w:t>
      </w:r>
      <w:r w:rsidR="00FB5586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larecimento </w:t>
      </w:r>
      <w:r w:rsidR="00F611C1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>diretamente n</w:t>
      </w:r>
      <w:r w:rsidR="00FB5586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>a UNOPAR</w:t>
      </w:r>
      <w:r w:rsidR="00BE7577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 e nos apresentar </w:t>
      </w:r>
      <w:r w:rsidR="00C7664C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 xml:space="preserve">na </w:t>
      </w:r>
      <w:r w:rsidR="00BE7577" w:rsidRPr="00D153C0">
        <w:rPr>
          <w:rFonts w:ascii="Arial" w:eastAsia="MS Mincho" w:hAnsi="Arial" w:cs="Arial"/>
          <w:i/>
          <w:iCs/>
          <w:sz w:val="24"/>
          <w:szCs w:val="24"/>
          <w:highlight w:val="white"/>
          <w:lang w:eastAsia="ar-SA"/>
        </w:rPr>
        <w:t>próxima reunião</w:t>
      </w:r>
      <w:r w:rsidR="00C7664C">
        <w:rPr>
          <w:rFonts w:ascii="Arial" w:eastAsia="MS Mincho" w:hAnsi="Arial" w:cs="Arial"/>
          <w:i/>
          <w:iCs/>
          <w:sz w:val="24"/>
          <w:szCs w:val="24"/>
          <w:lang w:eastAsia="ar-SA"/>
        </w:rPr>
        <w:t xml:space="preserve"> da CEF/PR.-----------------------------------------</w:t>
      </w:r>
    </w:p>
    <w:p w:rsidR="001A7AE0" w:rsidRPr="00D153C0" w:rsidRDefault="004A1BA1" w:rsidP="00D153C0">
      <w:pPr>
        <w:pStyle w:val="PargrafodaLista"/>
        <w:shd w:val="clear" w:color="auto" w:fill="FFFFFF" w:themeFill="background1"/>
        <w:tabs>
          <w:tab w:val="left" w:pos="735"/>
        </w:tabs>
        <w:suppressAutoHyphens/>
        <w:spacing w:after="0" w:line="276" w:lineRule="auto"/>
        <w:ind w:left="0" w:right="113"/>
        <w:jc w:val="both"/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</w:pPr>
      <w:r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9</w:t>
      </w:r>
      <w:r w:rsidR="001A7AE0" w:rsidRPr="00D153C0">
        <w:rPr>
          <w:rFonts w:ascii="Arial" w:eastAsia="MS Mincho" w:hAnsi="Arial" w:cs="Arial"/>
          <w:b/>
          <w:i/>
          <w:iCs/>
          <w:sz w:val="24"/>
          <w:szCs w:val="24"/>
          <w:lang w:eastAsia="ar-SA"/>
        </w:rPr>
        <w:t>) Profissional solicita viabilização de convênio com a PUCPR, em  curso de Especialização em  Engenharia de Segurança do trabalho.--------------------------------------</w:t>
      </w:r>
    </w:p>
    <w:p w:rsidR="00C7664C" w:rsidRDefault="001A7AE0" w:rsidP="00C7664C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Em 14/07/2017</w:t>
      </w:r>
      <w:r w:rsidR="00F611C1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recebemos </w:t>
      </w:r>
      <w:r w:rsidR="00F611C1">
        <w:rPr>
          <w:rFonts w:ascii="Arial" w:hAnsi="Arial" w:cs="Arial"/>
          <w:bCs/>
          <w:i/>
          <w:color w:val="000000" w:themeColor="text1"/>
          <w:sz w:val="24"/>
          <w:szCs w:val="24"/>
        </w:rPr>
        <w:t>um questionamento de um Arquiteto Urbanista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,  direcion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ado 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ao coordenador da CEF-CAU/PR,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Professor Carlos 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Hardt, relatando que 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que entrou em contato com o 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Departamento de Pós da PUCPR, relativo ao curso de especialização em Engenharia de Segurança d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o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Trabalho, que tem in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í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cio previsto para 17/08/2017,  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e 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receb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eu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 informação que o CAU</w:t>
      </w:r>
      <w:r w:rsidR="002C5BCE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/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PR não tem conv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ê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nio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com a PUC, e somente o CREA PR,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que os arquitetos não são contemplados com os benefícios disponíveis para o mesmo. Considerando que o professor 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Carlos Hardt, 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é conselheiro no CAU</w:t>
      </w:r>
      <w:r w:rsidR="002C5BCE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/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PR, e  coordenador da Comissão de Ensino e Formação do r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eferido conselho, vem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solicitar para que interceda junto ao CAU</w:t>
      </w:r>
      <w:r w:rsidR="002C5BCE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/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PR a viabilização do convênio com a PUC, visto facilitar a participação dos Arquitetos nesta PÓS, principalmente, por ser atualmente, bastante significativo usufruir dos </w:t>
      </w:r>
      <w:r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lastRenderedPageBreak/>
        <w:t>benefícios concedidos pelo convênio, pois sem os quais, vê-se dificultada a participação dos Arquitetos</w:t>
      </w:r>
      <w:r w:rsidR="000C74B1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, que seria o seu caso.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Em 17/07/2017 o coordenador da CEF CAU/PR</w:t>
      </w:r>
      <w:r w:rsidR="00F611C1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respondeu seu questionamento e informou que atualmente estamos tratando de um </w:t>
      </w:r>
      <w:r w:rsidR="00F611C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acordo bilateral entre PUCPR e </w:t>
      </w:r>
      <w:r w:rsidR="00316C7A" w:rsidRPr="00D153C0">
        <w:rPr>
          <w:rFonts w:ascii="Arial" w:hAnsi="Arial" w:cs="Arial"/>
          <w:bCs/>
          <w:i/>
          <w:color w:val="000000" w:themeColor="text1"/>
          <w:sz w:val="24"/>
          <w:szCs w:val="24"/>
        </w:rPr>
        <w:t>CAU/PR, em que pretendemos firmar uma parceria ampla visando o desenvolvimento de atividades de interesses mútuos, portanto relacionados a atividade de arquitetura e urbanismo, com eventual desconto em algum curso de pós graduação, mesmo que em nível latu sensu, poderá ser previsto, e assim passou o andamento da tratativa junto a PUCPR</w:t>
      </w:r>
      <w:r w:rsidR="00C7664C">
        <w:rPr>
          <w:rFonts w:ascii="Arial" w:hAnsi="Arial" w:cs="Arial"/>
          <w:bCs/>
          <w:i/>
          <w:color w:val="000000" w:themeColor="text1"/>
          <w:sz w:val="24"/>
          <w:szCs w:val="24"/>
        </w:rPr>
        <w:t>.------------------------------------------------------------------------------------------</w:t>
      </w:r>
    </w:p>
    <w:p w:rsidR="003D3F8A" w:rsidRPr="00D153C0" w:rsidRDefault="004A1BA1" w:rsidP="00C7664C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>10</w:t>
      </w:r>
      <w:r w:rsidR="003D3F8A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>) Padronizaç</w:t>
      </w:r>
      <w:r w:rsidR="005B6715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>ão no cumprimento do Art 3° da Resolução n° 18/2012  CAU/B</w:t>
      </w:r>
      <w:r w:rsidR="002C5BCE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>R</w:t>
      </w:r>
      <w:r w:rsidR="005B6715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LISTAS DE EGRESSOS, por  Instituições do Paraná.------------------------------------------------</w:t>
      </w:r>
    </w:p>
    <w:p w:rsidR="009E581B" w:rsidRPr="009E581B" w:rsidRDefault="009E581B" w:rsidP="009E581B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color w:val="00000A"/>
        </w:rPr>
      </w:pPr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>A gerência de atendimento  do CAU/PR, encaminhou  a CEF</w:t>
      </w:r>
      <w:r w:rsidR="00F611C1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>/PR</w:t>
      </w:r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 xml:space="preserve">,  a solicitação  de uma  possível ação do CAU/PR frente as IES, com o objetivo de padronizar </w:t>
      </w:r>
      <w:r w:rsidR="00F611C1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>o</w:t>
      </w:r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 xml:space="preserve"> cumprimento do art.3° da resolução n° 18/2012 do CAU/BR. Trata-se das  listagens disponibilizadas pelas IES, para conferências dos egressos semestralmente. Poucas instituições cumprem a exigência estabelecida, considerando que em anos anteriores foi encaminhado as IES um ofício alertando sobre a exigência estabelecida em normativa do CAU e solicitando as listas de formandos continuamente ao final de cada semestre. Temos ainda a solicitação de outros CAU/UFs, que solicitam a listagem para registrar egressos formados por instituições de ensino Paranaenses.</w:t>
      </w:r>
      <w:r w:rsidRPr="009E581B">
        <w:rPr>
          <w:rFonts w:ascii="Arial" w:hAnsi="Arial" w:cs="Arial"/>
          <w:color w:val="00000A"/>
          <w:sz w:val="24"/>
          <w:szCs w:val="24"/>
        </w:rPr>
        <w:t xml:space="preserve"> A Comissão </w:t>
      </w:r>
      <w:r w:rsidRPr="002B1B46">
        <w:rPr>
          <w:rFonts w:ascii="Arial" w:hAnsi="Arial" w:cs="Arial"/>
          <w:b/>
          <w:color w:val="000000" w:themeColor="text1"/>
          <w:sz w:val="24"/>
          <w:szCs w:val="24"/>
        </w:rPr>
        <w:t>deliberou</w:t>
      </w:r>
      <w:r w:rsidR="00C7664C">
        <w:rPr>
          <w:rFonts w:ascii="Arial" w:hAnsi="Arial" w:cs="Arial"/>
          <w:color w:val="00000A"/>
          <w:sz w:val="24"/>
          <w:szCs w:val="24"/>
        </w:rPr>
        <w:t xml:space="preserve"> </w:t>
      </w:r>
      <w:r w:rsidRPr="009E581B">
        <w:rPr>
          <w:rFonts w:ascii="Arial" w:hAnsi="Arial" w:cs="Arial"/>
          <w:color w:val="00000A"/>
          <w:sz w:val="24"/>
          <w:szCs w:val="24"/>
        </w:rPr>
        <w:t xml:space="preserve">para </w:t>
      </w:r>
      <w:r w:rsidR="00C7664C">
        <w:rPr>
          <w:rFonts w:ascii="Arial" w:hAnsi="Arial" w:cs="Arial"/>
          <w:color w:val="00000A"/>
          <w:sz w:val="24"/>
          <w:szCs w:val="24"/>
        </w:rPr>
        <w:t xml:space="preserve">que o CAU/PR, notifique </w:t>
      </w:r>
      <w:r w:rsidR="002B1B46">
        <w:rPr>
          <w:rFonts w:ascii="Arial" w:hAnsi="Arial" w:cs="Arial"/>
          <w:color w:val="00000A"/>
          <w:sz w:val="24"/>
          <w:szCs w:val="24"/>
        </w:rPr>
        <w:t>através de ofício as Ins</w:t>
      </w:r>
      <w:r w:rsidR="00C7664C">
        <w:rPr>
          <w:rFonts w:ascii="Arial" w:hAnsi="Arial" w:cs="Arial"/>
          <w:color w:val="00000A"/>
          <w:sz w:val="24"/>
          <w:szCs w:val="24"/>
        </w:rPr>
        <w:t>tituições de Ensino</w:t>
      </w:r>
      <w:r w:rsidR="002B1B46">
        <w:rPr>
          <w:rFonts w:ascii="Arial" w:hAnsi="Arial" w:cs="Arial"/>
          <w:color w:val="00000A"/>
          <w:sz w:val="24"/>
          <w:szCs w:val="24"/>
        </w:rPr>
        <w:t xml:space="preserve"> Superior de Arquitetura e Urbanismo Paranaenses,  </w:t>
      </w:r>
      <w:r w:rsidR="00C7664C">
        <w:rPr>
          <w:rFonts w:ascii="Arial" w:hAnsi="Arial" w:cs="Arial"/>
          <w:color w:val="00000A"/>
          <w:sz w:val="24"/>
          <w:szCs w:val="24"/>
        </w:rPr>
        <w:t>para que seja cumprido o art.3 da Resolução 18/2012</w:t>
      </w:r>
      <w:r w:rsidR="002B1B46">
        <w:rPr>
          <w:rFonts w:ascii="Arial" w:hAnsi="Arial" w:cs="Arial"/>
          <w:color w:val="00000A"/>
          <w:sz w:val="24"/>
          <w:szCs w:val="24"/>
        </w:rPr>
        <w:t xml:space="preserve"> e assim a cada final de semestre</w:t>
      </w:r>
      <w:r w:rsidR="00F611C1">
        <w:rPr>
          <w:rFonts w:ascii="Arial" w:hAnsi="Arial" w:cs="Arial"/>
          <w:color w:val="00000A"/>
          <w:sz w:val="24"/>
          <w:szCs w:val="24"/>
        </w:rPr>
        <w:t>,</w:t>
      </w:r>
      <w:r w:rsidR="002B1B46">
        <w:rPr>
          <w:rFonts w:ascii="Arial" w:hAnsi="Arial" w:cs="Arial"/>
          <w:color w:val="00000A"/>
          <w:sz w:val="24"/>
          <w:szCs w:val="24"/>
        </w:rPr>
        <w:t xml:space="preserve"> </w:t>
      </w:r>
      <w:r w:rsidR="00943BBD">
        <w:rPr>
          <w:rFonts w:ascii="Arial" w:hAnsi="Arial" w:cs="Arial"/>
          <w:color w:val="00000A"/>
          <w:sz w:val="24"/>
          <w:szCs w:val="24"/>
        </w:rPr>
        <w:t xml:space="preserve">seja enviado </w:t>
      </w:r>
      <w:r w:rsidR="002B1B46">
        <w:rPr>
          <w:rFonts w:ascii="Arial" w:hAnsi="Arial" w:cs="Arial"/>
          <w:color w:val="00000A"/>
          <w:sz w:val="24"/>
          <w:szCs w:val="24"/>
        </w:rPr>
        <w:t>as listagens dos profissionais recém f</w:t>
      </w:r>
      <w:r w:rsidR="00F611C1">
        <w:rPr>
          <w:rFonts w:ascii="Arial" w:hAnsi="Arial" w:cs="Arial"/>
          <w:color w:val="00000A"/>
          <w:sz w:val="24"/>
          <w:szCs w:val="24"/>
        </w:rPr>
        <w:t>ormados.-----------------------</w:t>
      </w:r>
    </w:p>
    <w:p w:rsidR="00F611C1" w:rsidRDefault="009E581B" w:rsidP="000C2F31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</w:pPr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 xml:space="preserve"> Nada mais havendo a tratar, o Coordenador da Comissão de Ensino e Formação do CAU/PR, o Arquiteto e Urbanista </w:t>
      </w:r>
      <w:r w:rsidR="000C2F31" w:rsidRPr="008438EF">
        <w:rPr>
          <w:rFonts w:ascii="Arial" w:eastAsia="MS Mincho" w:hAnsi="Arial" w:cs="Arial"/>
          <w:b/>
          <w:i/>
          <w:iCs/>
          <w:color w:val="00000A"/>
          <w:sz w:val="24"/>
          <w:szCs w:val="24"/>
          <w:lang w:eastAsia="ar-SA"/>
        </w:rPr>
        <w:t>ANTONIO CARLOS ZANI</w:t>
      </w:r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>,</w:t>
      </w:r>
      <w:r w:rsidR="000C2F31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 xml:space="preserve"> coordenador, ”Ad hoc”</w:t>
      </w:r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 xml:space="preserve"> agradeceu aos presentes. Encerrou a sessão às doze horas (12h00), determinando a lavratura da </w:t>
      </w:r>
      <w:bookmarkStart w:id="3" w:name="_GoBack"/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 xml:space="preserve">presente Ata, a qual, depois de lida e achada conforme, vai rubricada em todas as páginas e, ao final, assinada por mim, Analista de Atendimento Francine Claudia Kosciuv, assessora da referida Comissão do Conselho de Arquitetura e Urbanismo do Estado do Paraná </w:t>
      </w:r>
      <w:bookmarkEnd w:id="3"/>
      <w:r w:rsidRPr="009E581B"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  <w:t>e pelo Coordenador da Comissão, para que produza efeitos legais.-------</w:t>
      </w:r>
    </w:p>
    <w:p w:rsidR="000C2F31" w:rsidRDefault="000C2F31" w:rsidP="000C2F31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</w:pPr>
    </w:p>
    <w:p w:rsidR="000C2F31" w:rsidRDefault="000C2F31" w:rsidP="000C2F31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/>
          <w:iCs/>
          <w:color w:val="00000A"/>
          <w:sz w:val="24"/>
          <w:szCs w:val="24"/>
          <w:lang w:eastAsia="ar-SA"/>
        </w:rPr>
      </w:pPr>
    </w:p>
    <w:p w:rsidR="000C2F31" w:rsidRPr="00C95557" w:rsidRDefault="000C2F31" w:rsidP="000C2F31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b/>
          <w:i/>
          <w:iCs/>
          <w:lang w:eastAsia="ar-SA"/>
        </w:rPr>
      </w:pPr>
    </w:p>
    <w:p w:rsidR="00076D03" w:rsidRDefault="00076D03" w:rsidP="00076D03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113"/>
        <w:jc w:val="center"/>
        <w:outlineLvl w:val="7"/>
      </w:pPr>
      <w:r>
        <w:rPr>
          <w:rFonts w:ascii="Arial" w:eastAsia="MS Mincho" w:hAnsi="Arial" w:cs="Arial"/>
          <w:b/>
          <w:i/>
          <w:iCs/>
          <w:sz w:val="20"/>
          <w:szCs w:val="20"/>
          <w:lang w:eastAsia="ar-SA"/>
        </w:rPr>
        <w:t>___________________________________</w:t>
      </w:r>
    </w:p>
    <w:p w:rsidR="00076D03" w:rsidRPr="00B2072E" w:rsidRDefault="00943BBD" w:rsidP="00076D03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113"/>
        <w:jc w:val="center"/>
        <w:outlineLvl w:val="8"/>
        <w:rPr>
          <w:rFonts w:ascii="Arial" w:hAnsi="Arial"/>
          <w:b/>
          <w:bCs/>
          <w:i/>
        </w:rPr>
      </w:pPr>
      <w:r>
        <w:rPr>
          <w:rFonts w:ascii="Arial" w:eastAsia="MS Mincho" w:hAnsi="Arial" w:cs="Arial"/>
          <w:b/>
          <w:i/>
          <w:iCs/>
          <w:lang w:eastAsia="ar-SA"/>
        </w:rPr>
        <w:t xml:space="preserve"> </w:t>
      </w:r>
      <w:r w:rsidR="00B2072E" w:rsidRPr="00B2072E">
        <w:rPr>
          <w:rFonts w:ascii="Arial" w:eastAsia="MS Mincho" w:hAnsi="Arial" w:cs="Arial"/>
          <w:b/>
          <w:i/>
          <w:iCs/>
          <w:lang w:eastAsia="ar-SA"/>
        </w:rPr>
        <w:t>Antônio Carlos Zani</w:t>
      </w:r>
    </w:p>
    <w:p w:rsidR="00076D03" w:rsidRDefault="00076D03" w:rsidP="00076D03">
      <w:pPr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</w:pPr>
      <w:r w:rsidRPr="002C5BCE">
        <w:rPr>
          <w:rFonts w:ascii="Arial" w:eastAsia="MS Mincho" w:hAnsi="Arial" w:cs="Arial"/>
          <w:b/>
          <w:i/>
          <w:iCs/>
          <w:sz w:val="20"/>
          <w:szCs w:val="20"/>
          <w:lang w:eastAsia="ar-SA"/>
        </w:rPr>
        <w:t>Arquiteto e Urbanista</w:t>
      </w:r>
      <w:r>
        <w:rPr>
          <w:rFonts w:ascii="Arial" w:eastAsia="MS Mincho" w:hAnsi="Arial" w:cs="Arial"/>
          <w:b/>
          <w:i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t-BR"/>
        </w:rPr>
        <w:t xml:space="preserve">Membro e Coordenador da </w:t>
      </w:r>
      <w:r w:rsidR="00316C7A">
        <w:rPr>
          <w:rFonts w:ascii="Arial" w:eastAsia="Times New Roman" w:hAnsi="Arial" w:cs="Arial"/>
          <w:bCs/>
          <w:i/>
          <w:i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t-BR"/>
        </w:rPr>
        <w:t xml:space="preserve">CEF/PR </w:t>
      </w:r>
      <w:r w:rsidR="002C5BCE">
        <w:rPr>
          <w:rFonts w:ascii="Arial" w:eastAsia="Times New Roman" w:hAnsi="Arial" w:cs="Arial"/>
          <w:bCs/>
          <w:i/>
          <w:iCs/>
          <w:sz w:val="16"/>
          <w:szCs w:val="16"/>
          <w:lang w:eastAsia="pt-BR"/>
        </w:rPr>
        <w:t>-“ad hoc”</w:t>
      </w:r>
    </w:p>
    <w:p w:rsidR="00076D03" w:rsidRDefault="00076D03" w:rsidP="00076D03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eastAsia="pt-BR"/>
        </w:rPr>
      </w:pPr>
    </w:p>
    <w:p w:rsidR="00076D03" w:rsidRDefault="00076D03" w:rsidP="00076D03">
      <w:pPr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eastAsia="pt-BR"/>
        </w:rPr>
      </w:pPr>
    </w:p>
    <w:p w:rsidR="005E3A6E" w:rsidRDefault="005E3A6E" w:rsidP="00076D03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/>
          <w:iCs/>
          <w:sz w:val="20"/>
          <w:szCs w:val="20"/>
          <w:lang w:eastAsia="ar-SA"/>
        </w:rPr>
      </w:pPr>
    </w:p>
    <w:p w:rsidR="00076D03" w:rsidRDefault="00076D03" w:rsidP="00076D03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i/>
          <w:iCs/>
          <w:sz w:val="20"/>
          <w:szCs w:val="20"/>
          <w:lang w:eastAsia="ar-SA"/>
        </w:rPr>
        <w:t>_______________________________________</w:t>
      </w:r>
    </w:p>
    <w:p w:rsidR="00076D03" w:rsidRPr="002C5BCE" w:rsidRDefault="002C5BCE" w:rsidP="00B75933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lang w:eastAsia="ar-SA"/>
        </w:rPr>
      </w:pPr>
      <w:r w:rsidRPr="002C5BCE">
        <w:rPr>
          <w:rFonts w:ascii="Arial" w:eastAsia="MS Mincho" w:hAnsi="Arial" w:cs="Arial"/>
          <w:b/>
          <w:i/>
          <w:iCs/>
          <w:lang w:eastAsia="ar-SA"/>
        </w:rPr>
        <w:t>Francine Claudia Kosciuv</w:t>
      </w:r>
    </w:p>
    <w:p w:rsidR="00076D03" w:rsidRDefault="00076D03" w:rsidP="00B75933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</w:pPr>
      <w:r>
        <w:rPr>
          <w:rFonts w:ascii="Arial" w:eastAsia="MS Mincho" w:hAnsi="Arial" w:cs="Arial"/>
          <w:i/>
          <w:iCs/>
          <w:sz w:val="16"/>
          <w:szCs w:val="16"/>
          <w:lang w:eastAsia="ar-SA"/>
        </w:rPr>
        <w:t>Assessora da CEF/PR</w:t>
      </w:r>
    </w:p>
    <w:sectPr w:rsidR="00076D03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7A" w:rsidRDefault="00D6487A" w:rsidP="00B66353">
      <w:pPr>
        <w:spacing w:after="0" w:line="240" w:lineRule="auto"/>
      </w:pPr>
      <w:r>
        <w:separator/>
      </w:r>
    </w:p>
  </w:endnote>
  <w:endnote w:type="continuationSeparator" w:id="0">
    <w:p w:rsidR="00D6487A" w:rsidRDefault="00D6487A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438EF">
              <w:rPr>
                <w:b/>
                <w:bCs/>
                <w:noProof/>
                <w:sz w:val="18"/>
                <w:szCs w:val="18"/>
              </w:rPr>
              <w:t>5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438EF">
              <w:rPr>
                <w:b/>
                <w:bCs/>
                <w:noProof/>
                <w:sz w:val="18"/>
                <w:szCs w:val="18"/>
              </w:rPr>
              <w:t>5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7A" w:rsidRDefault="00D6487A" w:rsidP="00B66353">
      <w:pPr>
        <w:spacing w:after="0" w:line="240" w:lineRule="auto"/>
      </w:pPr>
      <w:r>
        <w:separator/>
      </w:r>
    </w:p>
  </w:footnote>
  <w:footnote w:type="continuationSeparator" w:id="0">
    <w:p w:rsidR="00D6487A" w:rsidRDefault="00D6487A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513106">
      <w:rPr>
        <w:rFonts w:ascii="Arial" w:eastAsia="MS Mincho" w:hAnsi="Arial" w:cs="Arial"/>
        <w:lang w:eastAsia="ar-SA"/>
      </w:rPr>
      <w:t>7</w:t>
    </w:r>
    <w:r w:rsidR="00D625D2">
      <w:rPr>
        <w:rFonts w:ascii="Arial" w:eastAsia="MS Mincho" w:hAnsi="Arial" w:cs="Arial"/>
        <w:lang w:eastAsia="ar-SA"/>
      </w:rPr>
      <w:t>/2017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  <w:r w:rsidR="0091161A">
      <w:rPr>
        <w:rFonts w:ascii="Arial" w:eastAsia="MS Mincho" w:hAnsi="Arial" w:cs="Arial"/>
        <w:b/>
        <w:lang w:eastAsia="ar-SA"/>
      </w:rPr>
      <w:t>2</w:t>
    </w:r>
    <w:r w:rsidR="00513106">
      <w:rPr>
        <w:rFonts w:ascii="Arial" w:eastAsia="MS Mincho" w:hAnsi="Arial" w:cs="Arial"/>
        <w:b/>
        <w:lang w:eastAsia="ar-SA"/>
      </w:rPr>
      <w:t>4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7D6C16">
      <w:rPr>
        <w:rFonts w:ascii="Arial" w:eastAsia="MS Mincho" w:hAnsi="Arial" w:cs="Arial"/>
        <w:b/>
        <w:lang w:eastAsia="ar-SA"/>
      </w:rPr>
      <w:t>JU</w:t>
    </w:r>
    <w:r w:rsidR="00513106">
      <w:rPr>
        <w:rFonts w:ascii="Arial" w:eastAsia="MS Mincho" w:hAnsi="Arial" w:cs="Arial"/>
        <w:b/>
        <w:lang w:eastAsia="ar-SA"/>
      </w:rPr>
      <w:t>LHO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91161A">
      <w:rPr>
        <w:rFonts w:ascii="Arial" w:eastAsia="MS Mincho" w:hAnsi="Arial" w:cs="Arial"/>
        <w:b/>
        <w:lang w:eastAsia="ar-SA"/>
      </w:rPr>
      <w:t>7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2C97"/>
    <w:rsid w:val="000150AE"/>
    <w:rsid w:val="00017043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491"/>
    <w:rsid w:val="00072332"/>
    <w:rsid w:val="000741B5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7C5D"/>
    <w:rsid w:val="001B7E47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40D6"/>
    <w:rsid w:val="001D51AE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27D8"/>
    <w:rsid w:val="00212C58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663C7"/>
    <w:rsid w:val="00271703"/>
    <w:rsid w:val="00271CE2"/>
    <w:rsid w:val="00273ECF"/>
    <w:rsid w:val="002749BD"/>
    <w:rsid w:val="002758C7"/>
    <w:rsid w:val="00275A1D"/>
    <w:rsid w:val="00275E68"/>
    <w:rsid w:val="00277690"/>
    <w:rsid w:val="00280E78"/>
    <w:rsid w:val="002813D5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58F2"/>
    <w:rsid w:val="002C5BCE"/>
    <w:rsid w:val="002C7652"/>
    <w:rsid w:val="002D28C5"/>
    <w:rsid w:val="002D387C"/>
    <w:rsid w:val="002D6141"/>
    <w:rsid w:val="002D6316"/>
    <w:rsid w:val="002E456F"/>
    <w:rsid w:val="002E5041"/>
    <w:rsid w:val="002E5495"/>
    <w:rsid w:val="002E6E03"/>
    <w:rsid w:val="002E7074"/>
    <w:rsid w:val="002E759C"/>
    <w:rsid w:val="002F004A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1EF9"/>
    <w:rsid w:val="00322B12"/>
    <w:rsid w:val="00322F6A"/>
    <w:rsid w:val="00324081"/>
    <w:rsid w:val="003240CC"/>
    <w:rsid w:val="00324312"/>
    <w:rsid w:val="003243FE"/>
    <w:rsid w:val="00324927"/>
    <w:rsid w:val="003259D5"/>
    <w:rsid w:val="00330DAA"/>
    <w:rsid w:val="00330EE6"/>
    <w:rsid w:val="0033155A"/>
    <w:rsid w:val="00332AE4"/>
    <w:rsid w:val="0033305D"/>
    <w:rsid w:val="0033437E"/>
    <w:rsid w:val="00337010"/>
    <w:rsid w:val="00340443"/>
    <w:rsid w:val="00341590"/>
    <w:rsid w:val="00342279"/>
    <w:rsid w:val="0034257A"/>
    <w:rsid w:val="003431C7"/>
    <w:rsid w:val="00343CDD"/>
    <w:rsid w:val="00351597"/>
    <w:rsid w:val="00354E28"/>
    <w:rsid w:val="003552A1"/>
    <w:rsid w:val="0036056C"/>
    <w:rsid w:val="00364953"/>
    <w:rsid w:val="00366539"/>
    <w:rsid w:val="00366CC2"/>
    <w:rsid w:val="003713CF"/>
    <w:rsid w:val="003719CB"/>
    <w:rsid w:val="00372003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AFF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47CD"/>
    <w:rsid w:val="003F57A5"/>
    <w:rsid w:val="003F7F8F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46E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4A21"/>
    <w:rsid w:val="00495D24"/>
    <w:rsid w:val="004A1BA1"/>
    <w:rsid w:val="004A2F95"/>
    <w:rsid w:val="004A339B"/>
    <w:rsid w:val="004A4EB7"/>
    <w:rsid w:val="004A59C1"/>
    <w:rsid w:val="004A5C4C"/>
    <w:rsid w:val="004B17C8"/>
    <w:rsid w:val="004B2AEE"/>
    <w:rsid w:val="004B536B"/>
    <w:rsid w:val="004C089F"/>
    <w:rsid w:val="004C0936"/>
    <w:rsid w:val="004C0BA4"/>
    <w:rsid w:val="004C1C00"/>
    <w:rsid w:val="004C2D6F"/>
    <w:rsid w:val="004C3DB4"/>
    <w:rsid w:val="004C4979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AF6"/>
    <w:rsid w:val="00531F48"/>
    <w:rsid w:val="00534FEF"/>
    <w:rsid w:val="00535170"/>
    <w:rsid w:val="00535943"/>
    <w:rsid w:val="00535CCE"/>
    <w:rsid w:val="00535EFB"/>
    <w:rsid w:val="0054034E"/>
    <w:rsid w:val="00542E97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6715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3A6E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6C20"/>
    <w:rsid w:val="006076D3"/>
    <w:rsid w:val="0061006E"/>
    <w:rsid w:val="00610D05"/>
    <w:rsid w:val="0061175A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60D3F"/>
    <w:rsid w:val="00662DF5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09B0"/>
    <w:rsid w:val="00691E04"/>
    <w:rsid w:val="006927BD"/>
    <w:rsid w:val="006A3567"/>
    <w:rsid w:val="006A3B0E"/>
    <w:rsid w:val="006A644E"/>
    <w:rsid w:val="006A7C34"/>
    <w:rsid w:val="006B0245"/>
    <w:rsid w:val="006B114C"/>
    <w:rsid w:val="006B42B7"/>
    <w:rsid w:val="006C08A6"/>
    <w:rsid w:val="006C11F5"/>
    <w:rsid w:val="006C1E79"/>
    <w:rsid w:val="006C2267"/>
    <w:rsid w:val="006C2BE1"/>
    <w:rsid w:val="006C638B"/>
    <w:rsid w:val="006D0C03"/>
    <w:rsid w:val="006D11B3"/>
    <w:rsid w:val="006D16CB"/>
    <w:rsid w:val="006D4374"/>
    <w:rsid w:val="006D5097"/>
    <w:rsid w:val="006D63D6"/>
    <w:rsid w:val="006D657E"/>
    <w:rsid w:val="006E06FA"/>
    <w:rsid w:val="006E07EB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D67"/>
    <w:rsid w:val="00755814"/>
    <w:rsid w:val="0075763D"/>
    <w:rsid w:val="007609B8"/>
    <w:rsid w:val="0076270A"/>
    <w:rsid w:val="00765FA9"/>
    <w:rsid w:val="0077142F"/>
    <w:rsid w:val="00773B59"/>
    <w:rsid w:val="0077566E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759E"/>
    <w:rsid w:val="007D13FC"/>
    <w:rsid w:val="007D1E8C"/>
    <w:rsid w:val="007D2F51"/>
    <w:rsid w:val="007D3AFE"/>
    <w:rsid w:val="007D3B05"/>
    <w:rsid w:val="007D49FA"/>
    <w:rsid w:val="007D4EB5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F88"/>
    <w:rsid w:val="008416A8"/>
    <w:rsid w:val="008438EF"/>
    <w:rsid w:val="008445E9"/>
    <w:rsid w:val="00844AC1"/>
    <w:rsid w:val="0084511B"/>
    <w:rsid w:val="00847BDF"/>
    <w:rsid w:val="00850F8A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2368"/>
    <w:rsid w:val="008B5AAA"/>
    <w:rsid w:val="008B6F62"/>
    <w:rsid w:val="008B7A2C"/>
    <w:rsid w:val="008C049D"/>
    <w:rsid w:val="008C23CB"/>
    <w:rsid w:val="008C34D7"/>
    <w:rsid w:val="008C73B8"/>
    <w:rsid w:val="008C7B6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47E"/>
    <w:rsid w:val="00971A1B"/>
    <w:rsid w:val="00973723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652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581B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2B5F"/>
    <w:rsid w:val="00A25527"/>
    <w:rsid w:val="00A255FD"/>
    <w:rsid w:val="00A26688"/>
    <w:rsid w:val="00A27A01"/>
    <w:rsid w:val="00A30D99"/>
    <w:rsid w:val="00A31724"/>
    <w:rsid w:val="00A31E48"/>
    <w:rsid w:val="00A33840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01D4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2EE"/>
    <w:rsid w:val="00AB3FD3"/>
    <w:rsid w:val="00AB4C06"/>
    <w:rsid w:val="00AB6EF8"/>
    <w:rsid w:val="00AC08E1"/>
    <w:rsid w:val="00AC095C"/>
    <w:rsid w:val="00AC262F"/>
    <w:rsid w:val="00AC36C8"/>
    <w:rsid w:val="00AC6DD3"/>
    <w:rsid w:val="00AD088F"/>
    <w:rsid w:val="00AD0D71"/>
    <w:rsid w:val="00AD1D9A"/>
    <w:rsid w:val="00AD479F"/>
    <w:rsid w:val="00AE1C7E"/>
    <w:rsid w:val="00AE1E54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E12"/>
    <w:rsid w:val="00B24B5D"/>
    <w:rsid w:val="00B252EA"/>
    <w:rsid w:val="00B26414"/>
    <w:rsid w:val="00B2771D"/>
    <w:rsid w:val="00B30A77"/>
    <w:rsid w:val="00B3152B"/>
    <w:rsid w:val="00B31A94"/>
    <w:rsid w:val="00B32B2F"/>
    <w:rsid w:val="00B32CB0"/>
    <w:rsid w:val="00B3482E"/>
    <w:rsid w:val="00B34C55"/>
    <w:rsid w:val="00B36009"/>
    <w:rsid w:val="00B36772"/>
    <w:rsid w:val="00B36947"/>
    <w:rsid w:val="00B36E80"/>
    <w:rsid w:val="00B36FFA"/>
    <w:rsid w:val="00B40B5B"/>
    <w:rsid w:val="00B47226"/>
    <w:rsid w:val="00B47EB6"/>
    <w:rsid w:val="00B502AF"/>
    <w:rsid w:val="00B53562"/>
    <w:rsid w:val="00B53BCB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617"/>
    <w:rsid w:val="00BC1790"/>
    <w:rsid w:val="00BC1904"/>
    <w:rsid w:val="00BC1AB2"/>
    <w:rsid w:val="00BC42B7"/>
    <w:rsid w:val="00BC5156"/>
    <w:rsid w:val="00BC5DC3"/>
    <w:rsid w:val="00BC6AD2"/>
    <w:rsid w:val="00BC7AA6"/>
    <w:rsid w:val="00BD1423"/>
    <w:rsid w:val="00BD28A8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230F8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4EAE"/>
    <w:rsid w:val="00C56913"/>
    <w:rsid w:val="00C56A4A"/>
    <w:rsid w:val="00C56BC8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5557"/>
    <w:rsid w:val="00CA4C76"/>
    <w:rsid w:val="00CA4F20"/>
    <w:rsid w:val="00CA5598"/>
    <w:rsid w:val="00CA5F52"/>
    <w:rsid w:val="00CA6039"/>
    <w:rsid w:val="00CA6794"/>
    <w:rsid w:val="00CA7583"/>
    <w:rsid w:val="00CA7CBF"/>
    <w:rsid w:val="00CA7D18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446"/>
    <w:rsid w:val="00CD368E"/>
    <w:rsid w:val="00CD3A59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92A"/>
    <w:rsid w:val="00D625D2"/>
    <w:rsid w:val="00D64461"/>
    <w:rsid w:val="00D646A3"/>
    <w:rsid w:val="00D6487A"/>
    <w:rsid w:val="00D679DB"/>
    <w:rsid w:val="00D7237A"/>
    <w:rsid w:val="00D72E67"/>
    <w:rsid w:val="00D80771"/>
    <w:rsid w:val="00D85778"/>
    <w:rsid w:val="00D8637A"/>
    <w:rsid w:val="00D87689"/>
    <w:rsid w:val="00D90AF8"/>
    <w:rsid w:val="00D932FD"/>
    <w:rsid w:val="00D9360E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2CEE"/>
    <w:rsid w:val="00DB2D07"/>
    <w:rsid w:val="00DB4254"/>
    <w:rsid w:val="00DB4EED"/>
    <w:rsid w:val="00DC0689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673A5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E7B56"/>
    <w:rsid w:val="00EF10FB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FB1"/>
    <w:rsid w:val="00F66BC5"/>
    <w:rsid w:val="00F704CD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9C0"/>
    <w:rsid w:val="00FA1618"/>
    <w:rsid w:val="00FA269D"/>
    <w:rsid w:val="00FA5E1A"/>
    <w:rsid w:val="00FB14DE"/>
    <w:rsid w:val="00FB1646"/>
    <w:rsid w:val="00FB1DEB"/>
    <w:rsid w:val="00FB3E11"/>
    <w:rsid w:val="00FB4205"/>
    <w:rsid w:val="00FB45C4"/>
    <w:rsid w:val="00FB48D7"/>
    <w:rsid w:val="00FB5586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230D-2520-4FDB-9F84-60742EA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8568-CD91-4CBC-AAF4-491D6178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2595</Words>
  <Characters>14013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2017-07-25T13:09:00Z</cp:lastPrinted>
  <dcterms:created xsi:type="dcterms:W3CDTF">2017-07-24T19:58:00Z</dcterms:created>
  <dcterms:modified xsi:type="dcterms:W3CDTF">2017-07-25T13:15:00Z</dcterms:modified>
</cp:coreProperties>
</file>