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5A" w:rsidRPr="005E76D0" w:rsidRDefault="003E12F5" w:rsidP="005E76D0">
      <w:pPr>
        <w:pStyle w:val="LO-normal"/>
        <w:suppressLineNumbers/>
        <w:spacing w:line="288" w:lineRule="auto"/>
        <w:ind w:left="0"/>
        <w:rPr>
          <w:rFonts w:ascii="Calibri" w:eastAsia="Calibri" w:hAnsi="Calibri" w:cs="Calibri"/>
          <w:b/>
          <w:sz w:val="22"/>
          <w:szCs w:val="22"/>
        </w:rPr>
      </w:pPr>
      <w:r w:rsidRPr="005E76D0">
        <w:rPr>
          <w:rFonts w:ascii="Calibri" w:eastAsia="Calibri" w:hAnsi="Calibri" w:cs="Calibri"/>
          <w:b/>
          <w:color w:val="000000"/>
          <w:sz w:val="22"/>
          <w:szCs w:val="22"/>
        </w:rPr>
        <w:t xml:space="preserve">ATA DA </w:t>
      </w:r>
      <w:r w:rsidRPr="005E76D0">
        <w:rPr>
          <w:rFonts w:ascii="Calibri" w:eastAsia="Calibri" w:hAnsi="Calibri" w:cs="Calibri"/>
          <w:b/>
          <w:sz w:val="22"/>
          <w:szCs w:val="22"/>
        </w:rPr>
        <w:t>162.</w:t>
      </w:r>
      <w:r w:rsidRPr="005E76D0">
        <w:rPr>
          <w:rFonts w:ascii="Calibri" w:eastAsia="Calibri" w:hAnsi="Calibri" w:cs="Calibri"/>
          <w:b/>
          <w:color w:val="000000"/>
          <w:sz w:val="22"/>
          <w:szCs w:val="22"/>
        </w:rPr>
        <w:t>ª REUNIÃO PLENÁRIA ORDINÁRIA DO CAU/PR, REALIZADA EM 12 DE DEZEMBRO DE 2023.</w:t>
      </w:r>
    </w:p>
    <w:p w:rsidR="005A1E5A" w:rsidRDefault="003E12F5">
      <w:pPr>
        <w:pStyle w:val="LO-normal"/>
        <w:ind w:left="142"/>
        <w:rPr>
          <w:rFonts w:ascii="Calibri" w:eastAsia="Calibri" w:hAnsi="Calibri" w:cs="Calibri"/>
        </w:rPr>
      </w:pPr>
      <w:r>
        <w:rPr>
          <w:rFonts w:ascii="Calibri" w:eastAsia="Calibri" w:hAnsi="Calibri" w:cs="Calibri"/>
          <w:color w:val="000000"/>
        </w:rPr>
        <w:t xml:space="preserve">Ao décimo segundo dia do mês de outubro do ano de dois mil e vinte e três, às dez horas, reuniu-se o Plenário do </w:t>
      </w:r>
      <w:r>
        <w:rPr>
          <w:rFonts w:ascii="Calibri" w:eastAsia="Calibri" w:hAnsi="Calibri" w:cs="Calibri"/>
          <w:b/>
          <w:color w:val="000000"/>
        </w:rPr>
        <w:t>Conselho de Arquitetura e Urbanismo do Paraná – CAU/PR</w:t>
      </w:r>
      <w:r>
        <w:rPr>
          <w:rFonts w:ascii="Calibri" w:eastAsia="Calibri" w:hAnsi="Calibri" w:cs="Calibri"/>
          <w:color w:val="000000"/>
        </w:rPr>
        <w:t xml:space="preserve">, de forma híbrida, sendo de forma virtual pela plataforma </w:t>
      </w:r>
      <w:proofErr w:type="spellStart"/>
      <w:r>
        <w:rPr>
          <w:rFonts w:ascii="Calibri" w:eastAsia="Calibri" w:hAnsi="Calibri" w:cs="Calibri"/>
          <w:i/>
          <w:color w:val="000000"/>
        </w:rPr>
        <w:t>Teams</w:t>
      </w:r>
      <w:proofErr w:type="spellEnd"/>
      <w:r>
        <w:rPr>
          <w:rFonts w:ascii="Calibri" w:eastAsia="Calibri" w:hAnsi="Calibri" w:cs="Calibri"/>
          <w:color w:val="000000"/>
        </w:rPr>
        <w:t xml:space="preserve"> e presencialmente na Aldeia </w:t>
      </w:r>
      <w:proofErr w:type="spellStart"/>
      <w:r>
        <w:rPr>
          <w:rFonts w:ascii="Calibri" w:eastAsia="Calibri" w:hAnsi="Calibri" w:cs="Calibri"/>
          <w:color w:val="000000"/>
        </w:rPr>
        <w:t>Coworking</w:t>
      </w:r>
      <w:proofErr w:type="spellEnd"/>
      <w:r>
        <w:rPr>
          <w:rFonts w:ascii="Calibri" w:eastAsia="Calibri" w:hAnsi="Calibri" w:cs="Calibri"/>
          <w:color w:val="000000"/>
        </w:rPr>
        <w:t xml:space="preserve">, em Curitiba/PR, sob a Presidência de </w:t>
      </w:r>
      <w:r>
        <w:rPr>
          <w:rFonts w:ascii="Calibri" w:eastAsia="Calibri" w:hAnsi="Calibri" w:cs="Calibri"/>
          <w:b/>
          <w:color w:val="000000"/>
        </w:rPr>
        <w:t xml:space="preserve">Milton Carlos </w:t>
      </w:r>
      <w:proofErr w:type="spellStart"/>
      <w:r>
        <w:rPr>
          <w:rFonts w:ascii="Calibri" w:eastAsia="Calibri" w:hAnsi="Calibri" w:cs="Calibri"/>
          <w:b/>
          <w:color w:val="000000"/>
        </w:rPr>
        <w:t>Zanelatto</w:t>
      </w:r>
      <w:proofErr w:type="spellEnd"/>
      <w:r>
        <w:rPr>
          <w:rFonts w:ascii="Calibri" w:eastAsia="Calibri" w:hAnsi="Calibri" w:cs="Calibri"/>
          <w:b/>
          <w:color w:val="000000"/>
        </w:rPr>
        <w:t xml:space="preserve"> Gonçalves</w:t>
      </w:r>
      <w:r>
        <w:rPr>
          <w:rFonts w:ascii="Calibri" w:eastAsia="Calibri" w:hAnsi="Calibri" w:cs="Calibri"/>
          <w:color w:val="000000"/>
        </w:rPr>
        <w:t xml:space="preserve">, com a </w:t>
      </w:r>
      <w:r>
        <w:rPr>
          <w:rFonts w:ascii="Calibri" w:eastAsia="Calibri" w:hAnsi="Calibri" w:cs="Calibri"/>
          <w:b/>
          <w:color w:val="000000"/>
        </w:rPr>
        <w:t>presença dos (as)</w:t>
      </w:r>
      <w:r>
        <w:rPr>
          <w:rFonts w:ascii="Calibri" w:eastAsia="Calibri" w:hAnsi="Calibri" w:cs="Calibri"/>
          <w:color w:val="000000"/>
        </w:rPr>
        <w:t xml:space="preserve"> </w:t>
      </w:r>
      <w:r>
        <w:rPr>
          <w:rFonts w:ascii="Calibri" w:eastAsia="Calibri" w:hAnsi="Calibri" w:cs="Calibri"/>
          <w:b/>
          <w:color w:val="000000"/>
        </w:rPr>
        <w:t>conselheiros (as) titulares</w:t>
      </w:r>
      <w:r>
        <w:rPr>
          <w:rFonts w:ascii="Calibri" w:eastAsia="Calibri" w:hAnsi="Calibri" w:cs="Calibri"/>
          <w:color w:val="000000"/>
        </w:rPr>
        <w:t xml:space="preserve">: Thais Clementina </w:t>
      </w:r>
      <w:proofErr w:type="spellStart"/>
      <w:r>
        <w:rPr>
          <w:rFonts w:ascii="Calibri" w:eastAsia="Calibri" w:hAnsi="Calibri" w:cs="Calibri"/>
          <w:color w:val="000000"/>
        </w:rPr>
        <w:t>Marzurkiewicz</w:t>
      </w:r>
      <w:proofErr w:type="spellEnd"/>
      <w:r>
        <w:rPr>
          <w:rFonts w:ascii="Calibri" w:eastAsia="Calibri" w:hAnsi="Calibri" w:cs="Calibri"/>
          <w:color w:val="000000"/>
        </w:rPr>
        <w:t xml:space="preserve">, </w:t>
      </w:r>
      <w:proofErr w:type="spellStart"/>
      <w:r>
        <w:rPr>
          <w:rFonts w:ascii="Calibri" w:eastAsia="Calibri" w:hAnsi="Calibri" w:cs="Calibri"/>
          <w:color w:val="000000"/>
        </w:rPr>
        <w:t>Licyane</w:t>
      </w:r>
      <w:proofErr w:type="spellEnd"/>
      <w:r>
        <w:rPr>
          <w:rFonts w:ascii="Calibri" w:eastAsia="Calibri" w:hAnsi="Calibri" w:cs="Calibri"/>
          <w:color w:val="000000"/>
        </w:rPr>
        <w:t xml:space="preserve"> Cordeiro, André Luiz </w:t>
      </w:r>
      <w:proofErr w:type="spellStart"/>
      <w:r>
        <w:rPr>
          <w:rFonts w:ascii="Calibri" w:eastAsia="Calibri" w:hAnsi="Calibri" w:cs="Calibri"/>
          <w:color w:val="000000"/>
        </w:rPr>
        <w:t>Sell</w:t>
      </w:r>
      <w:proofErr w:type="spellEnd"/>
      <w:r>
        <w:rPr>
          <w:rFonts w:ascii="Calibri" w:eastAsia="Calibri" w:hAnsi="Calibri" w:cs="Calibri"/>
          <w:color w:val="000000"/>
        </w:rPr>
        <w:t xml:space="preserve">, </w:t>
      </w:r>
      <w:proofErr w:type="spellStart"/>
      <w:r>
        <w:rPr>
          <w:rFonts w:ascii="Calibri" w:eastAsia="Calibri" w:hAnsi="Calibri" w:cs="Calibri"/>
          <w:color w:val="000000"/>
        </w:rPr>
        <w:t>Antonio</w:t>
      </w:r>
      <w:proofErr w:type="spellEnd"/>
      <w:r>
        <w:rPr>
          <w:rFonts w:ascii="Calibri" w:eastAsia="Calibri" w:hAnsi="Calibri" w:cs="Calibri"/>
          <w:color w:val="000000"/>
        </w:rPr>
        <w:t xml:space="preserve"> Ricardo Nunes Sardo, Claudio Luiz </w:t>
      </w:r>
      <w:proofErr w:type="spellStart"/>
      <w:r>
        <w:rPr>
          <w:rFonts w:ascii="Calibri" w:eastAsia="Calibri" w:hAnsi="Calibri" w:cs="Calibri"/>
          <w:color w:val="000000"/>
        </w:rPr>
        <w:t>Bravim</w:t>
      </w:r>
      <w:proofErr w:type="spellEnd"/>
      <w:r>
        <w:rPr>
          <w:rFonts w:ascii="Calibri" w:eastAsia="Calibri" w:hAnsi="Calibri" w:cs="Calibri"/>
          <w:color w:val="000000"/>
        </w:rPr>
        <w:t xml:space="preserve"> da Silva, Constança Lacerda Camargo, Eduardo </w:t>
      </w:r>
      <w:proofErr w:type="spellStart"/>
      <w:r>
        <w:rPr>
          <w:rFonts w:ascii="Calibri" w:eastAsia="Calibri" w:hAnsi="Calibri" w:cs="Calibri"/>
          <w:color w:val="000000"/>
        </w:rPr>
        <w:t>Verri</w:t>
      </w:r>
      <w:proofErr w:type="spellEnd"/>
      <w:r>
        <w:rPr>
          <w:rFonts w:ascii="Calibri" w:eastAsia="Calibri" w:hAnsi="Calibri" w:cs="Calibri"/>
          <w:color w:val="000000"/>
        </w:rPr>
        <w:t xml:space="preserve"> Lopes, Ideval do Santos Filho, </w:t>
      </w:r>
      <w:proofErr w:type="spellStart"/>
      <w:r>
        <w:rPr>
          <w:rFonts w:ascii="Calibri" w:eastAsia="Calibri" w:hAnsi="Calibri" w:cs="Calibri"/>
          <w:color w:val="000000"/>
        </w:rPr>
        <w:t>Jeancarlo</w:t>
      </w:r>
      <w:proofErr w:type="spellEnd"/>
      <w:r>
        <w:rPr>
          <w:rFonts w:ascii="Calibri" w:eastAsia="Calibri" w:hAnsi="Calibri" w:cs="Calibri"/>
          <w:color w:val="000000"/>
        </w:rPr>
        <w:t xml:space="preserve"> </w:t>
      </w:r>
      <w:proofErr w:type="spellStart"/>
      <w:r>
        <w:rPr>
          <w:rFonts w:ascii="Calibri" w:eastAsia="Calibri" w:hAnsi="Calibri" w:cs="Calibri"/>
          <w:color w:val="000000"/>
        </w:rPr>
        <w:t>Versetti</w:t>
      </w:r>
      <w:proofErr w:type="spellEnd"/>
      <w:r>
        <w:rPr>
          <w:rFonts w:ascii="Calibri" w:eastAsia="Calibri" w:hAnsi="Calibri" w:cs="Calibri"/>
          <w:color w:val="000000"/>
        </w:rPr>
        <w:t xml:space="preserve">, </w:t>
      </w:r>
      <w:proofErr w:type="spellStart"/>
      <w:r>
        <w:rPr>
          <w:rFonts w:ascii="Calibri" w:eastAsia="Calibri" w:hAnsi="Calibri" w:cs="Calibri"/>
          <w:color w:val="000000"/>
        </w:rPr>
        <w:t>Maugham</w:t>
      </w:r>
      <w:proofErr w:type="spellEnd"/>
      <w:r>
        <w:rPr>
          <w:rFonts w:ascii="Calibri" w:eastAsia="Calibri" w:hAnsi="Calibri" w:cs="Calibri"/>
          <w:color w:val="000000"/>
        </w:rPr>
        <w:t xml:space="preserve"> </w:t>
      </w:r>
      <w:proofErr w:type="spellStart"/>
      <w:r>
        <w:rPr>
          <w:rFonts w:ascii="Calibri" w:eastAsia="Calibri" w:hAnsi="Calibri" w:cs="Calibri"/>
          <w:color w:val="000000"/>
        </w:rPr>
        <w:t>Zaze</w:t>
      </w:r>
      <w:proofErr w:type="spellEnd"/>
      <w:r>
        <w:rPr>
          <w:rFonts w:ascii="Calibri" w:eastAsia="Calibri" w:hAnsi="Calibri" w:cs="Calibri"/>
          <w:color w:val="000000"/>
        </w:rPr>
        <w:t xml:space="preserve">, Rene José Rodrigues Junior, </w:t>
      </w:r>
      <w:proofErr w:type="spellStart"/>
      <w:r>
        <w:rPr>
          <w:rFonts w:ascii="Calibri" w:eastAsia="Calibri" w:hAnsi="Calibri" w:cs="Calibri"/>
          <w:color w:val="000000"/>
        </w:rPr>
        <w:t>Ormy</w:t>
      </w:r>
      <w:proofErr w:type="spellEnd"/>
      <w:r>
        <w:rPr>
          <w:rFonts w:ascii="Calibri" w:eastAsia="Calibri" w:hAnsi="Calibri" w:cs="Calibri"/>
          <w:color w:val="000000"/>
        </w:rPr>
        <w:t xml:space="preserve"> </w:t>
      </w:r>
      <w:proofErr w:type="spellStart"/>
      <w:r>
        <w:rPr>
          <w:rFonts w:ascii="Calibri" w:eastAsia="Calibri" w:hAnsi="Calibri" w:cs="Calibri"/>
          <w:color w:val="000000"/>
        </w:rPr>
        <w:t>Leocadio</w:t>
      </w:r>
      <w:proofErr w:type="spellEnd"/>
      <w:r>
        <w:rPr>
          <w:rFonts w:ascii="Calibri" w:eastAsia="Calibri" w:hAnsi="Calibri" w:cs="Calibri"/>
          <w:color w:val="000000"/>
        </w:rPr>
        <w:t xml:space="preserve"> </w:t>
      </w:r>
      <w:proofErr w:type="spellStart"/>
      <w:r>
        <w:rPr>
          <w:rFonts w:ascii="Calibri" w:eastAsia="Calibri" w:hAnsi="Calibri" w:cs="Calibri"/>
          <w:color w:val="000000"/>
        </w:rPr>
        <w:t>Hutner</w:t>
      </w:r>
      <w:proofErr w:type="spellEnd"/>
      <w:r>
        <w:rPr>
          <w:rFonts w:ascii="Calibri" w:eastAsia="Calibri" w:hAnsi="Calibri" w:cs="Calibri"/>
          <w:color w:val="000000"/>
        </w:rPr>
        <w:t xml:space="preserve"> Junior, Antônio </w:t>
      </w:r>
      <w:proofErr w:type="spellStart"/>
      <w:r>
        <w:rPr>
          <w:rFonts w:ascii="Calibri" w:eastAsia="Calibri" w:hAnsi="Calibri" w:cs="Calibri"/>
          <w:color w:val="000000"/>
        </w:rPr>
        <w:t>Claret</w:t>
      </w:r>
      <w:proofErr w:type="spellEnd"/>
      <w:r>
        <w:rPr>
          <w:rFonts w:ascii="Calibri" w:eastAsia="Calibri" w:hAnsi="Calibri" w:cs="Calibri"/>
          <w:color w:val="000000"/>
        </w:rPr>
        <w:t xml:space="preserve"> Pereira de Miranda, Rafaela </w:t>
      </w:r>
      <w:proofErr w:type="spellStart"/>
      <w:r>
        <w:rPr>
          <w:rFonts w:ascii="Calibri" w:eastAsia="Calibri" w:hAnsi="Calibri" w:cs="Calibri"/>
          <w:color w:val="000000"/>
        </w:rPr>
        <w:t>Weigert</w:t>
      </w:r>
      <w:proofErr w:type="spellEnd"/>
      <w:r>
        <w:rPr>
          <w:rFonts w:ascii="Calibri" w:eastAsia="Calibri" w:hAnsi="Calibri" w:cs="Calibri"/>
          <w:color w:val="000000"/>
        </w:rPr>
        <w:t xml:space="preserve">, Leonardo Danielli, Ricardo Luiz Leites de Oliveira, </w:t>
      </w:r>
      <w:proofErr w:type="spellStart"/>
      <w:r>
        <w:rPr>
          <w:rFonts w:ascii="Calibri" w:eastAsia="Calibri" w:hAnsi="Calibri" w:cs="Calibri"/>
          <w:color w:val="000000"/>
        </w:rPr>
        <w:t>Van</w:t>
      </w:r>
      <w:bookmarkStart w:id="0" w:name="_GoBack"/>
      <w:bookmarkEnd w:id="0"/>
      <w:r>
        <w:rPr>
          <w:rFonts w:ascii="Calibri" w:eastAsia="Calibri" w:hAnsi="Calibri" w:cs="Calibri"/>
          <w:color w:val="000000"/>
        </w:rPr>
        <w:t>dinês</w:t>
      </w:r>
      <w:proofErr w:type="spellEnd"/>
      <w:r>
        <w:rPr>
          <w:rFonts w:ascii="Calibri" w:eastAsia="Calibri" w:hAnsi="Calibri" w:cs="Calibri"/>
          <w:color w:val="000000"/>
        </w:rPr>
        <w:t xml:space="preserve"> </w:t>
      </w:r>
      <w:proofErr w:type="spellStart"/>
      <w:r>
        <w:rPr>
          <w:rFonts w:ascii="Calibri" w:eastAsia="Calibri" w:hAnsi="Calibri" w:cs="Calibri"/>
          <w:color w:val="000000"/>
        </w:rPr>
        <w:t>Gramaschi</w:t>
      </w:r>
      <w:proofErr w:type="spellEnd"/>
      <w:r>
        <w:rPr>
          <w:rFonts w:ascii="Calibri" w:eastAsia="Calibri" w:hAnsi="Calibri" w:cs="Calibri"/>
          <w:color w:val="000000"/>
        </w:rPr>
        <w:t xml:space="preserve"> </w:t>
      </w:r>
      <w:proofErr w:type="spellStart"/>
      <w:r>
        <w:rPr>
          <w:rFonts w:ascii="Calibri" w:eastAsia="Calibri" w:hAnsi="Calibri" w:cs="Calibri"/>
          <w:color w:val="000000"/>
        </w:rPr>
        <w:t>Canassa</w:t>
      </w:r>
      <w:proofErr w:type="spellEnd"/>
      <w:r>
        <w:rPr>
          <w:rFonts w:ascii="Calibri" w:eastAsia="Calibri" w:hAnsi="Calibri" w:cs="Calibri"/>
          <w:color w:val="000000"/>
        </w:rPr>
        <w:t xml:space="preserve"> e Walter Gustavo </w:t>
      </w:r>
      <w:proofErr w:type="spellStart"/>
      <w:r>
        <w:rPr>
          <w:rFonts w:ascii="Calibri" w:eastAsia="Calibri" w:hAnsi="Calibri" w:cs="Calibri"/>
          <w:color w:val="000000"/>
        </w:rPr>
        <w:t>Linzmeyer</w:t>
      </w:r>
      <w:proofErr w:type="spellEnd"/>
      <w:r>
        <w:rPr>
          <w:rFonts w:ascii="Calibri" w:eastAsia="Calibri" w:hAnsi="Calibri" w:cs="Calibri"/>
          <w:color w:val="000000"/>
        </w:rPr>
        <w:t xml:space="preserve">. </w:t>
      </w:r>
      <w:r>
        <w:rPr>
          <w:rFonts w:ascii="Calibri" w:eastAsia="Calibri" w:hAnsi="Calibri" w:cs="Calibri"/>
          <w:b/>
          <w:color w:val="000000"/>
        </w:rPr>
        <w:t>Ficam justificadas as ausências dos conselheiros</w:t>
      </w:r>
      <w:r>
        <w:rPr>
          <w:rFonts w:ascii="Calibri" w:eastAsia="Calibri" w:hAnsi="Calibri" w:cs="Calibri"/>
          <w:color w:val="000000"/>
        </w:rPr>
        <w:t xml:space="preserve"> </w:t>
      </w:r>
      <w:r>
        <w:rPr>
          <w:rFonts w:ascii="Calibri" w:eastAsia="Calibri" w:hAnsi="Calibri" w:cs="Calibri"/>
          <w:b/>
          <w:bCs/>
          <w:color w:val="000000"/>
        </w:rPr>
        <w:t>federal titular e suplente</w:t>
      </w:r>
      <w:r>
        <w:rPr>
          <w:rFonts w:ascii="Calibri" w:eastAsia="Calibri" w:hAnsi="Calibri" w:cs="Calibri"/>
          <w:b/>
          <w:color w:val="000000"/>
        </w:rPr>
        <w:t xml:space="preserve">: </w:t>
      </w:r>
      <w:r>
        <w:rPr>
          <w:rFonts w:ascii="Calibri" w:eastAsia="Calibri" w:hAnsi="Calibri" w:cs="Calibri"/>
          <w:color w:val="000000"/>
        </w:rPr>
        <w:t xml:space="preserve">Jeferson </w:t>
      </w:r>
      <w:proofErr w:type="spellStart"/>
      <w:r>
        <w:rPr>
          <w:rFonts w:ascii="Calibri" w:eastAsia="Calibri" w:hAnsi="Calibri" w:cs="Calibri"/>
          <w:color w:val="000000"/>
        </w:rPr>
        <w:t>Navolar</w:t>
      </w:r>
      <w:proofErr w:type="spellEnd"/>
      <w:r>
        <w:rPr>
          <w:rFonts w:ascii="Calibri" w:eastAsia="Calibri" w:hAnsi="Calibri" w:cs="Calibri"/>
          <w:color w:val="000000"/>
        </w:rPr>
        <w:t xml:space="preserve"> e Nestor </w:t>
      </w:r>
      <w:proofErr w:type="spellStart"/>
      <w:r>
        <w:rPr>
          <w:rFonts w:ascii="Calibri" w:eastAsia="Calibri" w:hAnsi="Calibri" w:cs="Calibri"/>
          <w:color w:val="000000"/>
        </w:rPr>
        <w:t>Dalmina</w:t>
      </w:r>
      <w:proofErr w:type="spellEnd"/>
      <w:r>
        <w:rPr>
          <w:rFonts w:ascii="Calibri" w:eastAsia="Calibri" w:hAnsi="Calibri" w:cs="Calibri"/>
          <w:color w:val="000000"/>
        </w:rPr>
        <w:t xml:space="preserve">. </w:t>
      </w:r>
      <w:r>
        <w:rPr>
          <w:rFonts w:ascii="Calibri" w:eastAsia="Calibri" w:hAnsi="Calibri" w:cs="Calibri"/>
          <w:b/>
          <w:color w:val="000000"/>
        </w:rPr>
        <w:t>Colaboradores</w:t>
      </w:r>
      <w:r>
        <w:rPr>
          <w:rFonts w:ascii="Calibri" w:eastAsia="Calibri" w:hAnsi="Calibri" w:cs="Calibri"/>
          <w:color w:val="000000"/>
        </w:rPr>
        <w:t xml:space="preserve"> </w:t>
      </w:r>
      <w:r>
        <w:rPr>
          <w:rFonts w:ascii="Calibri" w:eastAsia="Calibri" w:hAnsi="Calibri" w:cs="Calibri"/>
          <w:b/>
          <w:bCs/>
          <w:color w:val="000000"/>
        </w:rPr>
        <w:t>do CAU/PR:</w:t>
      </w:r>
      <w:r>
        <w:rPr>
          <w:rFonts w:ascii="Calibri" w:eastAsia="Calibri" w:hAnsi="Calibri" w:cs="Calibri"/>
          <w:color w:val="000000"/>
        </w:rPr>
        <w:t xml:space="preserve"> </w:t>
      </w:r>
      <w:r>
        <w:rPr>
          <w:rFonts w:ascii="Calibri" w:eastAsia="Calibri" w:hAnsi="Calibri" w:cs="Calibri"/>
          <w:color w:val="000000"/>
          <w:shd w:val="clear" w:color="auto" w:fill="FFFFFF"/>
        </w:rPr>
        <w:t xml:space="preserve">Chefe de Gabinete </w:t>
      </w:r>
      <w:proofErr w:type="spellStart"/>
      <w:r>
        <w:rPr>
          <w:rFonts w:ascii="Calibri" w:eastAsia="Calibri" w:hAnsi="Calibri" w:cs="Calibri"/>
          <w:color w:val="000000"/>
          <w:shd w:val="clear" w:color="auto" w:fill="FFFFFF"/>
        </w:rPr>
        <w:t>Edvaneide</w:t>
      </w:r>
      <w:proofErr w:type="spellEnd"/>
      <w:r>
        <w:rPr>
          <w:rFonts w:ascii="Calibri" w:eastAsia="Calibri" w:hAnsi="Calibri" w:cs="Calibri"/>
          <w:color w:val="000000"/>
          <w:shd w:val="clear" w:color="auto" w:fill="FFFFFF"/>
        </w:rPr>
        <w:t xml:space="preserve"> </w:t>
      </w:r>
      <w:proofErr w:type="spellStart"/>
      <w:r>
        <w:rPr>
          <w:rFonts w:ascii="Calibri" w:eastAsia="Calibri" w:hAnsi="Calibri" w:cs="Calibri"/>
          <w:color w:val="000000"/>
          <w:shd w:val="clear" w:color="auto" w:fill="FFFFFF"/>
        </w:rPr>
        <w:t>Amancio</w:t>
      </w:r>
      <w:proofErr w:type="spellEnd"/>
      <w:r>
        <w:rPr>
          <w:rFonts w:ascii="Calibri" w:eastAsia="Calibri" w:hAnsi="Calibri" w:cs="Calibri"/>
          <w:color w:val="000000"/>
          <w:shd w:val="clear" w:color="auto" w:fill="FFFFFF"/>
        </w:rPr>
        <w:t xml:space="preserve"> de Lima, Supervisor de Plenária e Órgãos Colegiados Alessandro Boncompagni Junior, Gerente Geral Lucas Martins </w:t>
      </w:r>
      <w:proofErr w:type="spellStart"/>
      <w:r>
        <w:rPr>
          <w:rFonts w:ascii="Calibri" w:eastAsia="Calibri" w:hAnsi="Calibri" w:cs="Calibri"/>
          <w:color w:val="000000"/>
          <w:shd w:val="clear" w:color="auto" w:fill="FFFFFF"/>
        </w:rPr>
        <w:t>Rieke</w:t>
      </w:r>
      <w:proofErr w:type="spellEnd"/>
      <w:r>
        <w:rPr>
          <w:rFonts w:ascii="Calibri" w:eastAsia="Calibri" w:hAnsi="Calibri" w:cs="Calibri"/>
          <w:color w:val="000000"/>
          <w:shd w:val="clear" w:color="auto" w:fill="FFFFFF"/>
        </w:rPr>
        <w:t xml:space="preserve"> e Supervisor de Gabinete André </w:t>
      </w:r>
      <w:proofErr w:type="spellStart"/>
      <w:r>
        <w:rPr>
          <w:rFonts w:ascii="Calibri" w:eastAsia="Calibri" w:hAnsi="Calibri" w:cs="Calibri"/>
          <w:color w:val="000000"/>
          <w:shd w:val="clear" w:color="auto" w:fill="FFFFFF"/>
        </w:rPr>
        <w:t>Gabinio</w:t>
      </w:r>
      <w:proofErr w:type="spellEnd"/>
      <w:r>
        <w:rPr>
          <w:rFonts w:ascii="Calibri" w:eastAsia="Calibri" w:hAnsi="Calibri" w:cs="Calibri"/>
          <w:color w:val="000000"/>
          <w:shd w:val="clear" w:color="auto" w:fill="FFFFFF"/>
        </w:rPr>
        <w:t>.</w:t>
      </w:r>
      <w:r>
        <w:rPr>
          <w:rFonts w:ascii="Calibri" w:eastAsia="Calibri" w:hAnsi="Calibri" w:cs="Calibri"/>
          <w:color w:val="000000"/>
        </w:rPr>
        <w:t xml:space="preserve"> </w:t>
      </w:r>
      <w:r>
        <w:rPr>
          <w:rFonts w:ascii="Calibri" w:eastAsia="Calibri" w:hAnsi="Calibri" w:cs="Calibri"/>
          <w:b/>
          <w:color w:val="000000"/>
          <w:u w:val="single"/>
        </w:rPr>
        <w:t>1. Abertura</w:t>
      </w:r>
      <w:r>
        <w:rPr>
          <w:rFonts w:ascii="Calibri" w:eastAsia="Calibri" w:hAnsi="Calibri" w:cs="Calibri"/>
          <w:color w:val="000000"/>
          <w:u w:val="single"/>
        </w:rPr>
        <w:t>:</w:t>
      </w:r>
      <w:r>
        <w:rPr>
          <w:rFonts w:ascii="Calibri" w:eastAsia="Calibri" w:hAnsi="Calibri" w:cs="Calibri"/>
          <w:color w:val="000000"/>
        </w:rPr>
        <w:t xml:space="preserve"> Após a verificação de quórum o Presidente </w:t>
      </w:r>
      <w:r>
        <w:rPr>
          <w:rFonts w:ascii="Calibri" w:eastAsia="Calibri" w:hAnsi="Calibri" w:cs="Calibri"/>
          <w:b/>
          <w:color w:val="000000"/>
        </w:rPr>
        <w:t>MILTON CARLOS ZANELATTO GONÇALVES</w:t>
      </w:r>
      <w:r>
        <w:rPr>
          <w:rFonts w:ascii="Calibri" w:eastAsia="Calibri" w:hAnsi="Calibri" w:cs="Calibri"/>
          <w:color w:val="000000"/>
        </w:rPr>
        <w:t xml:space="preserve">, iniciou a reunião às 10 horas. Na sequência solicitou a execução do Hino Nacional. </w:t>
      </w:r>
      <w:r>
        <w:rPr>
          <w:rFonts w:ascii="Calibri" w:eastAsia="Calibri" w:hAnsi="Calibri" w:cs="Calibri"/>
          <w:b/>
          <w:color w:val="000000"/>
          <w:u w:val="single"/>
        </w:rPr>
        <w:t>2. Execução do Hino Nacional Brasileiro</w:t>
      </w:r>
      <w:r>
        <w:rPr>
          <w:rFonts w:ascii="Calibri" w:eastAsia="Calibri" w:hAnsi="Calibri" w:cs="Calibri"/>
          <w:b/>
          <w:color w:val="000000"/>
        </w:rPr>
        <w:t>.</w:t>
      </w:r>
      <w:r>
        <w:rPr>
          <w:rFonts w:ascii="Calibri" w:eastAsia="Calibri" w:hAnsi="Calibri" w:cs="Calibri"/>
          <w:color w:val="000000"/>
        </w:rPr>
        <w:t xml:space="preserve"> O Presidente </w:t>
      </w:r>
      <w:r>
        <w:rPr>
          <w:rFonts w:ascii="Calibri" w:eastAsia="Calibri" w:hAnsi="Calibri" w:cs="Calibri"/>
          <w:b/>
          <w:color w:val="000000"/>
        </w:rPr>
        <w:t>MILTON CARLOS ZANELATTO GONÇALVES</w:t>
      </w:r>
      <w:r>
        <w:rPr>
          <w:rFonts w:ascii="Calibri" w:eastAsia="Calibri" w:hAnsi="Calibri" w:cs="Calibri"/>
          <w:color w:val="000000"/>
        </w:rPr>
        <w:t xml:space="preserve"> pediu que todos ouvissem a execução do Hino Nacional Brasileiro. </w:t>
      </w:r>
      <w:r>
        <w:rPr>
          <w:rFonts w:ascii="Calibri" w:eastAsia="Calibri" w:hAnsi="Calibri" w:cs="Calibri"/>
          <w:b/>
          <w:color w:val="000000"/>
          <w:u w:val="single"/>
        </w:rPr>
        <w:t>3. Leitura e discussão da Pauta</w:t>
      </w:r>
      <w:r>
        <w:rPr>
          <w:rFonts w:ascii="Calibri" w:eastAsia="Calibri" w:hAnsi="Calibri" w:cs="Calibri"/>
          <w:b/>
          <w:color w:val="000000"/>
        </w:rPr>
        <w:t xml:space="preserve">. </w:t>
      </w:r>
      <w:r>
        <w:rPr>
          <w:rFonts w:ascii="Calibri" w:eastAsia="Calibri" w:hAnsi="Calibri" w:cs="Calibri"/>
          <w:color w:val="000000"/>
        </w:rPr>
        <w:t xml:space="preserve">O presidente </w:t>
      </w:r>
      <w:r>
        <w:rPr>
          <w:rFonts w:ascii="Calibri" w:eastAsia="Calibri" w:hAnsi="Calibri" w:cs="Calibri"/>
          <w:b/>
          <w:color w:val="000000"/>
        </w:rPr>
        <w:t>MILTON CARLOS ZANELATTO GONÇALVES</w:t>
      </w:r>
      <w:r>
        <w:rPr>
          <w:rFonts w:ascii="Calibri" w:eastAsia="Calibri" w:hAnsi="Calibri" w:cs="Calibri"/>
          <w:color w:val="000000"/>
        </w:rPr>
        <w:t xml:space="preserve"> sugeriu que os itens 5 e 6 da pauta, Comunicações e Comunicados das Comissões, respectivamente, fossem deixados para o final da reunião. Informou também que, com a ausência justificada do conselheiro</w:t>
      </w:r>
      <w:r>
        <w:rPr>
          <w:rFonts w:ascii="Calibri" w:eastAsia="Calibri" w:hAnsi="Calibri" w:cs="Calibri"/>
          <w:b/>
          <w:color w:val="000000"/>
        </w:rPr>
        <w:t xml:space="preserve"> MAUGHAM ZAZE</w:t>
      </w:r>
      <w:r>
        <w:rPr>
          <w:rFonts w:ascii="Calibri" w:eastAsia="Calibri" w:hAnsi="Calibri" w:cs="Calibri"/>
          <w:color w:val="000000"/>
        </w:rPr>
        <w:t xml:space="preserve">, o item 8.13, de relato de seu voto, fosse deixado para a próxima plenária, tendo em vista que o conselheiro foi reeleito para a próxima gestão. O conselheiro </w:t>
      </w:r>
      <w:r>
        <w:rPr>
          <w:rFonts w:ascii="Calibri" w:eastAsia="Calibri" w:hAnsi="Calibri" w:cs="Calibri"/>
          <w:b/>
          <w:color w:val="000000"/>
        </w:rPr>
        <w:t>ORMY LEOCADIO HUTNER JUNIOR</w:t>
      </w:r>
      <w:r>
        <w:rPr>
          <w:rFonts w:ascii="Calibri" w:eastAsia="Calibri" w:hAnsi="Calibri" w:cs="Calibri"/>
          <w:color w:val="000000"/>
        </w:rPr>
        <w:t xml:space="preserve"> solicitou a inclusão de dois itens extra pauta com deliberações da CPUA. A conselheira </w:t>
      </w:r>
      <w:r>
        <w:rPr>
          <w:rFonts w:ascii="Calibri" w:eastAsia="Calibri" w:hAnsi="Calibri" w:cs="Calibri"/>
          <w:b/>
          <w:color w:val="000000"/>
        </w:rPr>
        <w:t>THAIS MARZURKIEWICZ</w:t>
      </w:r>
      <w:r>
        <w:rPr>
          <w:rFonts w:ascii="Calibri" w:eastAsia="Calibri" w:hAnsi="Calibri" w:cs="Calibri"/>
          <w:color w:val="000000"/>
        </w:rPr>
        <w:t xml:space="preserve"> solicitou a retirada do item 8.5, sobre deliberação da CED. Colocadas as alterações em votação, a pauta foi aprovada pela maioria dos conselheiros presentes. Absteve-se a conselheira </w:t>
      </w:r>
      <w:r>
        <w:rPr>
          <w:rFonts w:ascii="Calibri" w:eastAsia="Calibri" w:hAnsi="Calibri" w:cs="Calibri"/>
          <w:b/>
          <w:color w:val="000000"/>
        </w:rPr>
        <w:t>RAFAELA WEIGERT</w:t>
      </w:r>
      <w:r>
        <w:rPr>
          <w:rFonts w:ascii="Calibri" w:eastAsia="Calibri" w:hAnsi="Calibri" w:cs="Calibri"/>
          <w:color w:val="000000"/>
        </w:rPr>
        <w:t>.</w:t>
      </w:r>
      <w:r>
        <w:rPr>
          <w:rFonts w:ascii="Calibri" w:eastAsia="Calibri" w:hAnsi="Calibri" w:cs="Calibri"/>
          <w:highlight w:val="white"/>
        </w:rPr>
        <w:t xml:space="preserve"> </w:t>
      </w:r>
      <w:r>
        <w:rPr>
          <w:rFonts w:ascii="Calibri" w:eastAsia="Calibri" w:hAnsi="Calibri" w:cs="Calibri"/>
          <w:b/>
          <w:u w:val="single"/>
        </w:rPr>
        <w:t>4. Discussão e aprovação das Atas</w:t>
      </w:r>
      <w:r>
        <w:rPr>
          <w:rFonts w:ascii="Calibri" w:eastAsia="Calibri" w:hAnsi="Calibri" w:cs="Calibri"/>
          <w:b/>
        </w:rPr>
        <w:t xml:space="preserve">: </w:t>
      </w:r>
      <w:r>
        <w:rPr>
          <w:rFonts w:ascii="Calibri" w:eastAsia="Calibri" w:hAnsi="Calibri" w:cs="Calibri"/>
        </w:rPr>
        <w:t xml:space="preserve">Colocadas em aprovação as atas da plenária 151 (1ª e 2ª partes) e da plenária 152, os documentos foram aprovados pela maioria dos conselheiros. Abstiveram-se os conselheiros </w:t>
      </w:r>
      <w:r>
        <w:rPr>
          <w:rFonts w:ascii="Calibri" w:eastAsia="Calibri" w:hAnsi="Calibri" w:cs="Calibri"/>
          <w:b/>
        </w:rPr>
        <w:t xml:space="preserve">LICYANE CORDEIRO, ORMY LEOCADIO HUTNER JUNIOR, RICAROD LUIZ LEITES </w:t>
      </w:r>
      <w:r>
        <w:rPr>
          <w:rFonts w:ascii="Calibri" w:eastAsia="Calibri" w:hAnsi="Calibri" w:cs="Calibri"/>
        </w:rPr>
        <w:t xml:space="preserve">e </w:t>
      </w:r>
      <w:r>
        <w:rPr>
          <w:rFonts w:ascii="Calibri" w:eastAsia="Calibri" w:hAnsi="Calibri" w:cs="Calibri"/>
          <w:b/>
        </w:rPr>
        <w:t>WALTER GUSTAVO LINZMEYER</w:t>
      </w:r>
      <w:r>
        <w:rPr>
          <w:rFonts w:ascii="Calibri" w:eastAsia="Calibri" w:hAnsi="Calibri" w:cs="Calibri"/>
        </w:rPr>
        <w:t xml:space="preserve">. O presidente </w:t>
      </w:r>
      <w:r>
        <w:rPr>
          <w:rFonts w:ascii="Calibri" w:eastAsia="Calibri" w:hAnsi="Calibri" w:cs="Calibri"/>
          <w:b/>
        </w:rPr>
        <w:t>MILTON CARLOS ZANELATTO GONÇALVES</w:t>
      </w:r>
      <w:r>
        <w:t xml:space="preserve"> </w:t>
      </w:r>
      <w:r>
        <w:rPr>
          <w:rFonts w:ascii="Calibri" w:eastAsia="Calibri" w:hAnsi="Calibri" w:cs="Calibri"/>
        </w:rPr>
        <w:t xml:space="preserve">informa que a produção das atas faltantes está sendo concluída pela empresa contratada. </w:t>
      </w:r>
      <w:r>
        <w:rPr>
          <w:rFonts w:ascii="Calibri" w:eastAsia="Calibri" w:hAnsi="Calibri" w:cs="Calibri"/>
          <w:b/>
          <w:u w:val="single"/>
        </w:rPr>
        <w:t>8 ORDEM DO DIA</w:t>
      </w:r>
      <w:r>
        <w:rPr>
          <w:rFonts w:ascii="Calibri" w:eastAsia="Calibri" w:hAnsi="Calibri" w:cs="Calibri"/>
          <w:u w:val="single"/>
        </w:rPr>
        <w:t xml:space="preserve"> 8.1 Aprovação das contas de </w:t>
      </w:r>
      <w:proofErr w:type="gramStart"/>
      <w:r>
        <w:rPr>
          <w:rFonts w:ascii="Calibri" w:eastAsia="Calibri" w:hAnsi="Calibri" w:cs="Calibri"/>
          <w:u w:val="single"/>
        </w:rPr>
        <w:t>Outubro</w:t>
      </w:r>
      <w:proofErr w:type="gramEnd"/>
      <w:r>
        <w:rPr>
          <w:rFonts w:ascii="Calibri" w:eastAsia="Calibri" w:hAnsi="Calibri" w:cs="Calibri"/>
          <w:u w:val="single"/>
        </w:rPr>
        <w:t xml:space="preserve"> de 2023</w:t>
      </w:r>
      <w:r>
        <w:rPr>
          <w:rFonts w:ascii="Calibri" w:eastAsia="Calibri" w:hAnsi="Calibri" w:cs="Calibri"/>
        </w:rPr>
        <w:t xml:space="preserve">: O presidente </w:t>
      </w:r>
      <w:r>
        <w:rPr>
          <w:rFonts w:ascii="Calibri" w:eastAsia="Calibri" w:hAnsi="Calibri" w:cs="Calibri"/>
          <w:b/>
        </w:rPr>
        <w:t>MILTON CARLOS ZANELATTO GONÇALVES</w:t>
      </w:r>
      <w:r>
        <w:rPr>
          <w:rFonts w:ascii="Calibri" w:eastAsia="Calibri" w:hAnsi="Calibri" w:cs="Calibri"/>
        </w:rPr>
        <w:t xml:space="preserve"> passou ao detalhamento das contas de outubro de 2023. Realizados </w:t>
      </w:r>
      <w:proofErr w:type="gramStart"/>
      <w:r>
        <w:rPr>
          <w:rFonts w:ascii="Calibri" w:eastAsia="Calibri" w:hAnsi="Calibri" w:cs="Calibri"/>
        </w:rPr>
        <w:t>todos</w:t>
      </w:r>
      <w:proofErr w:type="gramEnd"/>
      <w:r>
        <w:rPr>
          <w:rFonts w:ascii="Calibri" w:eastAsia="Calibri" w:hAnsi="Calibri" w:cs="Calibri"/>
        </w:rPr>
        <w:t xml:space="preserve"> os esclarecimentos, as contas foram colocadas em votação e aprovadas pela maioria dos conselheiros. Contrária a conselheira </w:t>
      </w:r>
      <w:r>
        <w:rPr>
          <w:rFonts w:ascii="Calibri" w:eastAsia="Calibri" w:hAnsi="Calibri" w:cs="Calibri"/>
          <w:b/>
        </w:rPr>
        <w:t>LICYANE CORDEIRO</w:t>
      </w:r>
      <w:r>
        <w:rPr>
          <w:rFonts w:ascii="Calibri" w:eastAsia="Calibri" w:hAnsi="Calibri" w:cs="Calibri"/>
        </w:rPr>
        <w:t xml:space="preserve">. Abstiveram-se os conselheiros </w:t>
      </w:r>
      <w:r>
        <w:rPr>
          <w:rFonts w:ascii="Calibri" w:eastAsia="Calibri" w:hAnsi="Calibri" w:cs="Calibri"/>
          <w:b/>
        </w:rPr>
        <w:t xml:space="preserve">ORMY LEOCÁDIO HUTNER JUNIOR, RAFAELA WEIGERT, RICARDO LUIZ LEITES </w:t>
      </w:r>
      <w:r>
        <w:rPr>
          <w:rFonts w:ascii="Calibri" w:eastAsia="Calibri" w:hAnsi="Calibri" w:cs="Calibri"/>
        </w:rPr>
        <w:t xml:space="preserve">e </w:t>
      </w:r>
      <w:r>
        <w:rPr>
          <w:rFonts w:ascii="Calibri" w:eastAsia="Calibri" w:hAnsi="Calibri" w:cs="Calibri"/>
          <w:b/>
        </w:rPr>
        <w:t>WALTER GUSTAVO LINZMEYER</w:t>
      </w:r>
      <w:r>
        <w:rPr>
          <w:rFonts w:ascii="Calibri" w:eastAsia="Calibri" w:hAnsi="Calibri" w:cs="Calibri"/>
          <w:color w:val="000000"/>
        </w:rPr>
        <w:t xml:space="preserve">. </w:t>
      </w:r>
      <w:r>
        <w:rPr>
          <w:rFonts w:ascii="Calibri" w:eastAsia="Calibri" w:hAnsi="Calibri" w:cs="Calibri"/>
          <w:color w:val="000000"/>
          <w:u w:val="single"/>
        </w:rPr>
        <w:t>8.2</w:t>
      </w:r>
      <w:r>
        <w:rPr>
          <w:rFonts w:ascii="Calibri" w:eastAsia="Calibri" w:hAnsi="Calibri" w:cs="Calibri"/>
          <w:u w:val="single"/>
        </w:rPr>
        <w:t xml:space="preserve"> Aprovação das contas de </w:t>
      </w:r>
      <w:proofErr w:type="gramStart"/>
      <w:r>
        <w:rPr>
          <w:rFonts w:ascii="Calibri" w:eastAsia="Calibri" w:hAnsi="Calibri" w:cs="Calibri"/>
          <w:u w:val="single"/>
        </w:rPr>
        <w:t>Novembro</w:t>
      </w:r>
      <w:proofErr w:type="gramEnd"/>
      <w:r>
        <w:rPr>
          <w:rFonts w:ascii="Calibri" w:eastAsia="Calibri" w:hAnsi="Calibri" w:cs="Calibri"/>
          <w:u w:val="single"/>
        </w:rPr>
        <w:t xml:space="preserve"> de 2023</w:t>
      </w:r>
      <w:r>
        <w:rPr>
          <w:rFonts w:ascii="Calibri" w:eastAsia="Calibri" w:hAnsi="Calibri" w:cs="Calibri"/>
        </w:rPr>
        <w:t xml:space="preserve">: O presidente </w:t>
      </w:r>
      <w:r>
        <w:rPr>
          <w:rFonts w:ascii="Calibri" w:eastAsia="Calibri" w:hAnsi="Calibri" w:cs="Calibri"/>
          <w:b/>
        </w:rPr>
        <w:t>MILTON CARLOS ZANELATTO GONÇALVES</w:t>
      </w:r>
      <w:r>
        <w:rPr>
          <w:rFonts w:ascii="Calibri" w:eastAsia="Calibri" w:hAnsi="Calibri" w:cs="Calibri"/>
        </w:rPr>
        <w:t xml:space="preserve"> passou ao detalhamento das contas de novembro de 2023. Realizados todos os esclarecimentos, as contas foram colocadas em votação e aprovadas pela maioria dos conselheiros. Contrária a conselheira </w:t>
      </w:r>
      <w:r>
        <w:rPr>
          <w:rFonts w:ascii="Calibri" w:eastAsia="Calibri" w:hAnsi="Calibri" w:cs="Calibri"/>
          <w:b/>
        </w:rPr>
        <w:t>LICYANE CORDEIRO</w:t>
      </w:r>
      <w:r>
        <w:rPr>
          <w:rFonts w:ascii="Calibri" w:eastAsia="Calibri" w:hAnsi="Calibri" w:cs="Calibri"/>
        </w:rPr>
        <w:t xml:space="preserve">. Abstiveram-se os conselheiros </w:t>
      </w:r>
      <w:r>
        <w:rPr>
          <w:rFonts w:ascii="Calibri" w:eastAsia="Calibri" w:hAnsi="Calibri" w:cs="Calibri"/>
          <w:b/>
        </w:rPr>
        <w:t xml:space="preserve">ORMY LEOCÁDIO HUTNER JUNIOR, RICARDO LUIZ LEITES </w:t>
      </w:r>
      <w:r>
        <w:rPr>
          <w:rFonts w:ascii="Calibri" w:eastAsia="Calibri" w:hAnsi="Calibri" w:cs="Calibri"/>
        </w:rPr>
        <w:t xml:space="preserve">e </w:t>
      </w:r>
      <w:r>
        <w:rPr>
          <w:rFonts w:ascii="Calibri" w:eastAsia="Calibri" w:hAnsi="Calibri" w:cs="Calibri"/>
          <w:b/>
        </w:rPr>
        <w:t>WALTER GUSTAVO LINZMEYER</w:t>
      </w:r>
      <w:r>
        <w:rPr>
          <w:rFonts w:ascii="Calibri" w:eastAsia="Calibri" w:hAnsi="Calibri" w:cs="Calibri"/>
          <w:color w:val="000000"/>
        </w:rPr>
        <w:t xml:space="preserve">. </w:t>
      </w:r>
      <w:r>
        <w:rPr>
          <w:rFonts w:ascii="Calibri" w:eastAsia="Calibri" w:hAnsi="Calibri" w:cs="Calibri"/>
          <w:color w:val="000000"/>
          <w:u w:val="single"/>
        </w:rPr>
        <w:t>8.3</w:t>
      </w:r>
      <w:r>
        <w:rPr>
          <w:rFonts w:ascii="Calibri" w:eastAsia="Calibri" w:hAnsi="Calibri" w:cs="Calibri"/>
          <w:u w:val="single"/>
        </w:rPr>
        <w:t xml:space="preserve"> Aprovação das contas do terceiro trimestre de 2023</w:t>
      </w:r>
      <w:r>
        <w:rPr>
          <w:rFonts w:ascii="Calibri" w:eastAsia="Calibri" w:hAnsi="Calibri" w:cs="Calibri"/>
        </w:rPr>
        <w:t xml:space="preserve">: O presidente </w:t>
      </w:r>
      <w:r>
        <w:rPr>
          <w:rFonts w:ascii="Calibri" w:eastAsia="Calibri" w:hAnsi="Calibri" w:cs="Calibri"/>
          <w:b/>
        </w:rPr>
        <w:t xml:space="preserve">MILTON </w:t>
      </w:r>
      <w:r>
        <w:rPr>
          <w:rFonts w:ascii="Calibri" w:eastAsia="Calibri" w:hAnsi="Calibri" w:cs="Calibri"/>
          <w:b/>
        </w:rPr>
        <w:lastRenderedPageBreak/>
        <w:t>CARLOS ZANELATTO GONÇALVES</w:t>
      </w:r>
      <w:r>
        <w:rPr>
          <w:rFonts w:ascii="Calibri" w:eastAsia="Calibri" w:hAnsi="Calibri" w:cs="Calibri"/>
        </w:rPr>
        <w:t xml:space="preserve"> passou à aprovação das contas do terceiro trimestre de 2023. Realizados todos os esclarecimentos, lembrando que as prestações de contas mensais do período já haviam sido aprovadas em plenárias anteriores, as contas foram colocadas em votação e aprovadas pela maioria dos conselheiros. Contrários os conselheiros </w:t>
      </w:r>
      <w:r>
        <w:rPr>
          <w:rFonts w:ascii="Calibri" w:eastAsia="Calibri" w:hAnsi="Calibri" w:cs="Calibri"/>
          <w:b/>
        </w:rPr>
        <w:t xml:space="preserve">LICYANE CORDEIRO </w:t>
      </w:r>
      <w:r>
        <w:rPr>
          <w:rFonts w:ascii="Calibri" w:eastAsia="Calibri" w:hAnsi="Calibri" w:cs="Calibri"/>
        </w:rPr>
        <w:t xml:space="preserve">e </w:t>
      </w:r>
      <w:r>
        <w:rPr>
          <w:rFonts w:ascii="Calibri" w:eastAsia="Calibri" w:hAnsi="Calibri" w:cs="Calibri"/>
          <w:b/>
        </w:rPr>
        <w:t>EDUARDO VERRI LOPES</w:t>
      </w:r>
      <w:r>
        <w:rPr>
          <w:rFonts w:ascii="Calibri" w:eastAsia="Calibri" w:hAnsi="Calibri" w:cs="Calibri"/>
        </w:rPr>
        <w:t xml:space="preserve">. Abstiveram-se os conselheiros </w:t>
      </w:r>
      <w:r>
        <w:rPr>
          <w:rFonts w:ascii="Calibri" w:eastAsia="Calibri" w:hAnsi="Calibri" w:cs="Calibri"/>
          <w:b/>
        </w:rPr>
        <w:t xml:space="preserve">CONSTANÇA LACERDA CAMARGO, RICARDO LUIZ LEITES </w:t>
      </w:r>
      <w:r>
        <w:rPr>
          <w:rFonts w:ascii="Calibri" w:eastAsia="Calibri" w:hAnsi="Calibri" w:cs="Calibri"/>
        </w:rPr>
        <w:t xml:space="preserve">e </w:t>
      </w:r>
      <w:r>
        <w:rPr>
          <w:rFonts w:ascii="Calibri" w:eastAsia="Calibri" w:hAnsi="Calibri" w:cs="Calibri"/>
          <w:b/>
        </w:rPr>
        <w:t xml:space="preserve">WALTER GUSTAVO LINZMEYER. </w:t>
      </w:r>
      <w:r>
        <w:rPr>
          <w:rFonts w:ascii="Calibri" w:eastAsia="Calibri" w:hAnsi="Calibri" w:cs="Calibri"/>
        </w:rPr>
        <w:t xml:space="preserve">Na sequência, o conselheiro </w:t>
      </w:r>
      <w:r>
        <w:rPr>
          <w:rFonts w:ascii="Calibri" w:eastAsia="Calibri" w:hAnsi="Calibri" w:cs="Calibri"/>
          <w:b/>
        </w:rPr>
        <w:t>ANTONIO RICARDO NUNES SARDO</w:t>
      </w:r>
      <w:r>
        <w:rPr>
          <w:rFonts w:ascii="Calibri" w:eastAsia="Calibri" w:hAnsi="Calibri" w:cs="Calibri"/>
        </w:rPr>
        <w:t xml:space="preserve"> realizou a entrega simbólica de um relatório final da </w:t>
      </w:r>
      <w:proofErr w:type="spellStart"/>
      <w:r>
        <w:rPr>
          <w:rFonts w:ascii="Calibri" w:eastAsia="Calibri" w:hAnsi="Calibri" w:cs="Calibri"/>
        </w:rPr>
        <w:t>CPFi</w:t>
      </w:r>
      <w:proofErr w:type="spellEnd"/>
      <w:r>
        <w:rPr>
          <w:rFonts w:ascii="Calibri" w:eastAsia="Calibri" w:hAnsi="Calibri" w:cs="Calibri"/>
        </w:rPr>
        <w:t xml:space="preserve"> quanto a todos os documentos da gestão, informando que a versão digital está disponível para todos os conselheiros. </w:t>
      </w:r>
      <w:r>
        <w:rPr>
          <w:rFonts w:ascii="Calibri" w:eastAsia="Calibri" w:hAnsi="Calibri" w:cs="Calibri"/>
          <w:b/>
        </w:rPr>
        <w:t xml:space="preserve"> </w:t>
      </w:r>
      <w:r>
        <w:rPr>
          <w:rFonts w:ascii="Calibri" w:eastAsia="Calibri" w:hAnsi="Calibri" w:cs="Calibri"/>
          <w:u w:val="single"/>
        </w:rPr>
        <w:t>8.4 Calendário Oficial 2024</w:t>
      </w:r>
      <w:r>
        <w:rPr>
          <w:rFonts w:ascii="Calibri" w:eastAsia="Calibri" w:hAnsi="Calibri" w:cs="Calibri"/>
        </w:rPr>
        <w:t xml:space="preserve">: O presidente </w:t>
      </w:r>
      <w:r>
        <w:rPr>
          <w:rFonts w:ascii="Calibri" w:eastAsia="Calibri" w:hAnsi="Calibri" w:cs="Calibri"/>
          <w:b/>
        </w:rPr>
        <w:t>MILTON CARLOS ZANELATTO GONÇALVES</w:t>
      </w:r>
      <w:r>
        <w:rPr>
          <w:rFonts w:ascii="Calibri" w:eastAsia="Calibri" w:hAnsi="Calibri" w:cs="Calibri"/>
        </w:rPr>
        <w:t xml:space="preserve"> apresenta mês a mês a proposta de calendário do CAU/PR, considerando inclusive os eventos do CAU/BR. O conselheiro </w:t>
      </w:r>
      <w:r>
        <w:rPr>
          <w:rFonts w:ascii="Calibri" w:eastAsia="Calibri" w:hAnsi="Calibri" w:cs="Calibri"/>
          <w:b/>
        </w:rPr>
        <w:t>WALTER GUSTAVO LINZMEYER</w:t>
      </w:r>
      <w:r>
        <w:rPr>
          <w:rFonts w:ascii="Calibri" w:eastAsia="Calibri" w:hAnsi="Calibri" w:cs="Calibri"/>
        </w:rPr>
        <w:t xml:space="preserve"> destaca a importância de o CAU/PR ter funcionários em atendimento desde o início de 2024, dando suporte aos trabalhos da nova gestão. O presidente </w:t>
      </w:r>
      <w:r>
        <w:rPr>
          <w:rFonts w:ascii="Calibri" w:eastAsia="Calibri" w:hAnsi="Calibri" w:cs="Calibri"/>
          <w:b/>
        </w:rPr>
        <w:t>MILTON CARLOS ZANELATTO GONÇALVES</w:t>
      </w:r>
      <w:r>
        <w:rPr>
          <w:rFonts w:ascii="Calibri" w:eastAsia="Calibri" w:hAnsi="Calibri" w:cs="Calibri"/>
        </w:rPr>
        <w:t xml:space="preserve"> explica que as férias coletivas do conselho terminam dia 3 de janeiro e, com isso, todos os setores terão pelo menos um funcionário em atendimento. Colocada em votação a proposta de calendário do CAU/PR para 2024, ela foi aprovada pela maioria dos conselheiros, abstendo-se os conselheiros </w:t>
      </w:r>
      <w:r>
        <w:rPr>
          <w:rFonts w:ascii="Calibri" w:eastAsia="Calibri" w:hAnsi="Calibri" w:cs="Calibri"/>
          <w:b/>
        </w:rPr>
        <w:t xml:space="preserve">ANTONIO CLARET PEREIRA DE MIRANDA, CLAUDIO LUIZ BRAVIM DA SILVA </w:t>
      </w:r>
      <w:r>
        <w:rPr>
          <w:rFonts w:ascii="Calibri" w:eastAsia="Calibri" w:hAnsi="Calibri" w:cs="Calibri"/>
        </w:rPr>
        <w:t xml:space="preserve">e </w:t>
      </w:r>
      <w:r>
        <w:rPr>
          <w:rFonts w:ascii="Calibri" w:eastAsia="Calibri" w:hAnsi="Calibri" w:cs="Calibri"/>
          <w:b/>
        </w:rPr>
        <w:t xml:space="preserve">RICARDO LUIZ LEITES. </w:t>
      </w:r>
      <w:r>
        <w:rPr>
          <w:rFonts w:ascii="Calibri" w:eastAsia="Calibri" w:hAnsi="Calibri" w:cs="Calibri"/>
          <w:u w:val="single"/>
        </w:rPr>
        <w:t>8.6 Deliberação nº 104/2023 CEP</w:t>
      </w:r>
      <w:r>
        <w:rPr>
          <w:rFonts w:ascii="Calibri" w:eastAsia="Calibri" w:hAnsi="Calibri" w:cs="Calibri"/>
        </w:rPr>
        <w:t xml:space="preserve">: O conselheiro </w:t>
      </w:r>
      <w:r>
        <w:rPr>
          <w:rFonts w:ascii="Calibri" w:eastAsia="Calibri" w:hAnsi="Calibri" w:cs="Calibri"/>
          <w:b/>
        </w:rPr>
        <w:t>WALTER GUSTAVO LINZMEYER</w:t>
      </w:r>
      <w:r>
        <w:rPr>
          <w:rFonts w:ascii="Calibri" w:eastAsia="Calibri" w:hAnsi="Calibri" w:cs="Calibri"/>
        </w:rPr>
        <w:t xml:space="preserve"> apresenta a proposta em detalhes. Feitos os esclarecimentos, o presidente </w:t>
      </w:r>
      <w:r>
        <w:rPr>
          <w:rFonts w:ascii="Calibri" w:eastAsia="Calibri" w:hAnsi="Calibri" w:cs="Calibri"/>
          <w:b/>
        </w:rPr>
        <w:t>MILTON CARLOS ZANELATTO GONÇALVES</w:t>
      </w:r>
      <w:r>
        <w:rPr>
          <w:rFonts w:ascii="Calibri" w:eastAsia="Calibri" w:hAnsi="Calibri" w:cs="Calibri"/>
        </w:rPr>
        <w:t xml:space="preserve"> coloca o item de pauta em votação, que é aprovado pela maioria dos conselheiros. </w:t>
      </w:r>
      <w:proofErr w:type="spellStart"/>
      <w:r>
        <w:rPr>
          <w:rFonts w:ascii="Calibri" w:eastAsia="Calibri" w:hAnsi="Calibri" w:cs="Calibri"/>
        </w:rPr>
        <w:t>Abstem-se</w:t>
      </w:r>
      <w:proofErr w:type="spellEnd"/>
      <w:r>
        <w:rPr>
          <w:rFonts w:ascii="Calibri" w:eastAsia="Calibri" w:hAnsi="Calibri" w:cs="Calibri"/>
        </w:rPr>
        <w:t xml:space="preserve"> a conselheira </w:t>
      </w:r>
      <w:r>
        <w:rPr>
          <w:rFonts w:ascii="Calibri" w:eastAsia="Calibri" w:hAnsi="Calibri" w:cs="Calibri"/>
          <w:b/>
        </w:rPr>
        <w:t>THAIS MARZURKIEWICZ</w:t>
      </w:r>
      <w:r>
        <w:rPr>
          <w:rFonts w:ascii="Calibri" w:eastAsia="Calibri" w:hAnsi="Calibri" w:cs="Calibri"/>
        </w:rPr>
        <w:t xml:space="preserve">. </w:t>
      </w:r>
      <w:r>
        <w:rPr>
          <w:rFonts w:ascii="Calibri" w:eastAsia="Calibri" w:hAnsi="Calibri" w:cs="Calibri"/>
          <w:u w:val="single"/>
        </w:rPr>
        <w:t xml:space="preserve">8.7 Deliberação nº 161/2023 CEP: </w:t>
      </w:r>
      <w:r>
        <w:rPr>
          <w:rFonts w:ascii="Calibri" w:eastAsia="Calibri" w:hAnsi="Calibri" w:cs="Calibri"/>
        </w:rPr>
        <w:t xml:space="preserve">O conselheiro </w:t>
      </w:r>
      <w:r>
        <w:rPr>
          <w:rFonts w:ascii="Calibri" w:eastAsia="Calibri" w:hAnsi="Calibri" w:cs="Calibri"/>
          <w:b/>
        </w:rPr>
        <w:t>WALTER GUSTAVO LINZMEYER</w:t>
      </w:r>
      <w:r>
        <w:rPr>
          <w:rFonts w:ascii="Calibri" w:eastAsia="Calibri" w:hAnsi="Calibri" w:cs="Calibri"/>
        </w:rPr>
        <w:t xml:space="preserve"> apresenta a proposta em detalhes. Feitos os esclarecimentos, o presidente </w:t>
      </w:r>
      <w:r>
        <w:rPr>
          <w:rFonts w:ascii="Calibri" w:eastAsia="Calibri" w:hAnsi="Calibri" w:cs="Calibri"/>
          <w:b/>
        </w:rPr>
        <w:t>MILTON CARLOS ZANELATTO GONÇALVES</w:t>
      </w:r>
      <w:r>
        <w:rPr>
          <w:rFonts w:ascii="Calibri" w:eastAsia="Calibri" w:hAnsi="Calibri" w:cs="Calibri"/>
        </w:rPr>
        <w:t xml:space="preserve"> coloca o item de pauta em votação, que é aprovado pela maioria dos conselheiros. Abstêm-se os conselheiros </w:t>
      </w:r>
      <w:r>
        <w:rPr>
          <w:rFonts w:ascii="Calibri" w:eastAsia="Calibri" w:hAnsi="Calibri" w:cs="Calibri"/>
          <w:b/>
        </w:rPr>
        <w:t>ANDRÉ SELL, ANTONIO RICARDO NUNES SARDO, CLAUDIO LUIZ BRAVIM DA SILVA, RAFAELA WEIGERT</w:t>
      </w:r>
      <w:r>
        <w:rPr>
          <w:rFonts w:ascii="Calibri" w:eastAsia="Calibri" w:hAnsi="Calibri" w:cs="Calibri"/>
        </w:rPr>
        <w:t xml:space="preserve"> e </w:t>
      </w:r>
      <w:r>
        <w:rPr>
          <w:rFonts w:ascii="Calibri" w:eastAsia="Calibri" w:hAnsi="Calibri" w:cs="Calibri"/>
          <w:b/>
        </w:rPr>
        <w:t xml:space="preserve">VANDINÊS GREMASCHI CANASSA. </w:t>
      </w:r>
      <w:r>
        <w:rPr>
          <w:rFonts w:ascii="Calibri" w:eastAsia="Calibri" w:hAnsi="Calibri" w:cs="Calibri"/>
          <w:u w:val="single"/>
        </w:rPr>
        <w:t>8.8 Deliberação nº 125/2023 CEP:</w:t>
      </w:r>
      <w:r>
        <w:rPr>
          <w:rFonts w:ascii="Calibri" w:eastAsia="Calibri" w:hAnsi="Calibri" w:cs="Calibri"/>
        </w:rPr>
        <w:t xml:space="preserve"> O conselheiro </w:t>
      </w:r>
      <w:r>
        <w:rPr>
          <w:rFonts w:ascii="Calibri" w:eastAsia="Calibri" w:hAnsi="Calibri" w:cs="Calibri"/>
          <w:b/>
        </w:rPr>
        <w:t>WALTER GUSTAVO LINZMEYER</w:t>
      </w:r>
      <w:r>
        <w:rPr>
          <w:rFonts w:ascii="Calibri" w:eastAsia="Calibri" w:hAnsi="Calibri" w:cs="Calibri"/>
        </w:rPr>
        <w:t xml:space="preserve"> apresenta a proposta em detalhes. Feitos os esclarecimentos, o presidente </w:t>
      </w:r>
      <w:r>
        <w:rPr>
          <w:rFonts w:ascii="Calibri" w:eastAsia="Calibri" w:hAnsi="Calibri" w:cs="Calibri"/>
          <w:b/>
        </w:rPr>
        <w:t>MILTON CARLOS ZANELATTO GONÇALVES</w:t>
      </w:r>
      <w:r>
        <w:rPr>
          <w:rFonts w:ascii="Calibri" w:eastAsia="Calibri" w:hAnsi="Calibri" w:cs="Calibri"/>
        </w:rPr>
        <w:t xml:space="preserve"> coloca o item de pauta em votação, que é aprovado pela maioria dos conselheiros. Contrários os conselheiros </w:t>
      </w:r>
      <w:r>
        <w:rPr>
          <w:rFonts w:ascii="Calibri" w:eastAsia="Calibri" w:hAnsi="Calibri" w:cs="Calibri"/>
          <w:b/>
        </w:rPr>
        <w:t>THAIS MARZURKIEWICZ, ANTONIO RICARDO NUNES SARDO</w:t>
      </w:r>
      <w:r>
        <w:rPr>
          <w:rFonts w:ascii="Calibri" w:eastAsia="Calibri" w:hAnsi="Calibri" w:cs="Calibri"/>
        </w:rPr>
        <w:t xml:space="preserve"> e </w:t>
      </w:r>
      <w:r>
        <w:rPr>
          <w:rFonts w:ascii="Calibri" w:eastAsia="Calibri" w:hAnsi="Calibri" w:cs="Calibri"/>
          <w:b/>
        </w:rPr>
        <w:t>CLAUDIO LUIZ BRAVIM DA SILVA</w:t>
      </w:r>
      <w:r>
        <w:rPr>
          <w:rFonts w:ascii="Calibri" w:eastAsia="Calibri" w:hAnsi="Calibri" w:cs="Calibri"/>
        </w:rPr>
        <w:t xml:space="preserve">. </w:t>
      </w:r>
      <w:proofErr w:type="spellStart"/>
      <w:r>
        <w:rPr>
          <w:rFonts w:ascii="Calibri" w:eastAsia="Calibri" w:hAnsi="Calibri" w:cs="Calibri"/>
        </w:rPr>
        <w:t>Abstem-se</w:t>
      </w:r>
      <w:proofErr w:type="spellEnd"/>
      <w:r>
        <w:rPr>
          <w:rFonts w:ascii="Calibri" w:eastAsia="Calibri" w:hAnsi="Calibri" w:cs="Calibri"/>
        </w:rPr>
        <w:t xml:space="preserve"> a conselheira </w:t>
      </w:r>
      <w:r>
        <w:rPr>
          <w:rFonts w:ascii="Calibri" w:eastAsia="Calibri" w:hAnsi="Calibri" w:cs="Calibri"/>
          <w:b/>
        </w:rPr>
        <w:t xml:space="preserve">VANDINÊS GREMASCHI CANASSA. </w:t>
      </w:r>
      <w:r>
        <w:rPr>
          <w:rFonts w:ascii="Calibri" w:eastAsia="Calibri" w:hAnsi="Calibri" w:cs="Calibri"/>
          <w:u w:val="single"/>
        </w:rPr>
        <w:t xml:space="preserve">8.9 Distribuição de Processo para Relato e Voto – Prot. 621573/2017: </w:t>
      </w:r>
      <w:r>
        <w:rPr>
          <w:rFonts w:ascii="Calibri" w:eastAsia="Calibri" w:hAnsi="Calibri" w:cs="Calibri"/>
        </w:rPr>
        <w:t xml:space="preserve">O presente processo foi apresentado e foram conferidos os impedimentos. Na sequência o mesmo foi distribuído à conselheira </w:t>
      </w:r>
      <w:r>
        <w:rPr>
          <w:rFonts w:ascii="Calibri" w:eastAsia="Calibri" w:hAnsi="Calibri" w:cs="Calibri"/>
          <w:b/>
        </w:rPr>
        <w:t>LICYANE CORDEIRO</w:t>
      </w:r>
      <w:r>
        <w:rPr>
          <w:rFonts w:ascii="Calibri" w:eastAsia="Calibri" w:hAnsi="Calibri" w:cs="Calibri"/>
        </w:rPr>
        <w:t xml:space="preserve"> para relatoria e produção do voto fundamentado. </w:t>
      </w:r>
      <w:r>
        <w:rPr>
          <w:rFonts w:ascii="Calibri" w:eastAsia="Calibri" w:hAnsi="Calibri" w:cs="Calibri"/>
          <w:u w:val="single"/>
        </w:rPr>
        <w:t>8.10 Distribuição de Processo para Relato e Voto – Prot. 1489214/2022</w:t>
      </w:r>
      <w:r>
        <w:rPr>
          <w:rFonts w:ascii="Calibri" w:eastAsia="Calibri" w:hAnsi="Calibri" w:cs="Calibri"/>
        </w:rPr>
        <w:t xml:space="preserve">: O presente processo foi apresentado e foram conferidos os impedimentos. Na sequência o mesmo foi distribuído ao conselheiro </w:t>
      </w:r>
      <w:r>
        <w:rPr>
          <w:rFonts w:ascii="Calibri" w:eastAsia="Calibri" w:hAnsi="Calibri" w:cs="Calibri"/>
          <w:b/>
        </w:rPr>
        <w:t>ANTONIO RICARDO NUNES SARDO</w:t>
      </w:r>
      <w:r>
        <w:rPr>
          <w:rFonts w:ascii="Calibri" w:eastAsia="Calibri" w:hAnsi="Calibri" w:cs="Calibri"/>
        </w:rPr>
        <w:t xml:space="preserve"> para relatoria e produção do voto fundamentado. </w:t>
      </w:r>
      <w:r>
        <w:rPr>
          <w:rFonts w:ascii="Calibri" w:eastAsia="Calibri" w:hAnsi="Calibri" w:cs="Calibri"/>
          <w:u w:val="single"/>
        </w:rPr>
        <w:t xml:space="preserve">8.11 Distribuição de Processo para Relato e Voto – Prot. 1534385/2022: </w:t>
      </w:r>
      <w:r>
        <w:rPr>
          <w:rFonts w:ascii="Calibri" w:eastAsia="Calibri" w:hAnsi="Calibri" w:cs="Calibri"/>
        </w:rPr>
        <w:t xml:space="preserve">O presente processo foi apresentado e foram conferidos os impedimentos. Na sequência o mesmo foi distribuído ao conselheiro </w:t>
      </w:r>
      <w:r>
        <w:rPr>
          <w:rFonts w:ascii="Calibri" w:eastAsia="Calibri" w:hAnsi="Calibri" w:cs="Calibri"/>
          <w:b/>
        </w:rPr>
        <w:t>JEANCARLO VERSETTI</w:t>
      </w:r>
      <w:r>
        <w:rPr>
          <w:rFonts w:ascii="Calibri" w:eastAsia="Calibri" w:hAnsi="Calibri" w:cs="Calibri"/>
        </w:rPr>
        <w:t xml:space="preserve"> para relatoria e produção do voto fundamentado. </w:t>
      </w:r>
      <w:r>
        <w:rPr>
          <w:rFonts w:ascii="Calibri" w:eastAsia="Calibri" w:hAnsi="Calibri" w:cs="Calibri"/>
          <w:u w:val="single"/>
        </w:rPr>
        <w:t>8.12 Distribuição de Processo para Relato e Voto – Prot. 1544054/2022</w:t>
      </w:r>
      <w:r>
        <w:rPr>
          <w:rFonts w:ascii="Calibri" w:eastAsia="Calibri" w:hAnsi="Calibri" w:cs="Calibri"/>
        </w:rPr>
        <w:t xml:space="preserve">: O presente processo foi apresentado e foram conferidos os impedimentos. Na sequência o mesmo foi distribuído à conselheira </w:t>
      </w:r>
      <w:r>
        <w:rPr>
          <w:rFonts w:ascii="Calibri" w:eastAsia="Calibri" w:hAnsi="Calibri" w:cs="Calibri"/>
          <w:b/>
        </w:rPr>
        <w:t>LICYANE CORDEIRO</w:t>
      </w:r>
      <w:r>
        <w:rPr>
          <w:rFonts w:ascii="Calibri" w:eastAsia="Calibri" w:hAnsi="Calibri" w:cs="Calibri"/>
        </w:rPr>
        <w:t xml:space="preserve"> para relatoria e produção do voto fundamentado. </w:t>
      </w:r>
      <w:r>
        <w:rPr>
          <w:rFonts w:ascii="Calibri" w:eastAsia="Calibri" w:hAnsi="Calibri" w:cs="Calibri"/>
          <w:u w:val="single"/>
        </w:rPr>
        <w:t xml:space="preserve">8.14 Entrega do Relatório Comissão </w:t>
      </w:r>
      <w:proofErr w:type="spellStart"/>
      <w:r>
        <w:rPr>
          <w:rFonts w:ascii="Calibri" w:eastAsia="Calibri" w:hAnsi="Calibri" w:cs="Calibri"/>
          <w:u w:val="single"/>
        </w:rPr>
        <w:t>Urbinati</w:t>
      </w:r>
      <w:proofErr w:type="spellEnd"/>
      <w:r>
        <w:rPr>
          <w:rFonts w:ascii="Calibri" w:eastAsia="Calibri" w:hAnsi="Calibri" w:cs="Calibri"/>
        </w:rPr>
        <w:t xml:space="preserve">: O conselheiro </w:t>
      </w:r>
      <w:r>
        <w:rPr>
          <w:rFonts w:ascii="Calibri" w:eastAsia="Calibri" w:hAnsi="Calibri" w:cs="Calibri"/>
          <w:b/>
        </w:rPr>
        <w:t>ORMY LEOCÁDIO HUTNER JUNIOR</w:t>
      </w:r>
      <w:r>
        <w:rPr>
          <w:rFonts w:ascii="Calibri" w:eastAsia="Calibri" w:hAnsi="Calibri" w:cs="Calibri"/>
        </w:rPr>
        <w:t xml:space="preserve"> apresenta a </w:t>
      </w:r>
      <w:r>
        <w:rPr>
          <w:rFonts w:ascii="Calibri" w:eastAsia="Calibri" w:hAnsi="Calibri" w:cs="Calibri"/>
        </w:rPr>
        <w:lastRenderedPageBreak/>
        <w:t xml:space="preserve">proposta em detalhes. Feitos os esclarecimentos, o presidente </w:t>
      </w:r>
      <w:r>
        <w:rPr>
          <w:rFonts w:ascii="Calibri" w:eastAsia="Calibri" w:hAnsi="Calibri" w:cs="Calibri"/>
          <w:b/>
        </w:rPr>
        <w:t>MILTON CARLOS ZANELATTO GONÇALVES</w:t>
      </w:r>
      <w:r>
        <w:rPr>
          <w:rFonts w:ascii="Calibri" w:eastAsia="Calibri" w:hAnsi="Calibri" w:cs="Calibri"/>
        </w:rPr>
        <w:t xml:space="preserve"> coloca o item de pauta em votação, que é aprovado pela maioria dos conselheiros. Abstêm-se os conselheiros </w:t>
      </w:r>
      <w:r>
        <w:rPr>
          <w:rFonts w:ascii="Calibri" w:eastAsia="Calibri" w:hAnsi="Calibri" w:cs="Calibri"/>
          <w:b/>
        </w:rPr>
        <w:t>ANDRÉ SELL</w:t>
      </w:r>
      <w:r>
        <w:rPr>
          <w:rFonts w:ascii="Calibri" w:eastAsia="Calibri" w:hAnsi="Calibri" w:cs="Calibri"/>
        </w:rPr>
        <w:t xml:space="preserve"> e </w:t>
      </w:r>
      <w:r>
        <w:rPr>
          <w:rFonts w:ascii="Calibri" w:eastAsia="Calibri" w:hAnsi="Calibri" w:cs="Calibri"/>
          <w:b/>
        </w:rPr>
        <w:t>VANDINÊS GREMASCHI CANASSA</w:t>
      </w:r>
      <w:r>
        <w:rPr>
          <w:rFonts w:ascii="Calibri" w:eastAsia="Calibri" w:hAnsi="Calibri" w:cs="Calibri"/>
        </w:rPr>
        <w:t xml:space="preserve">. Neste momento, o conselheiro </w:t>
      </w:r>
      <w:r>
        <w:rPr>
          <w:rFonts w:ascii="Calibri" w:eastAsia="Calibri" w:hAnsi="Calibri" w:cs="Calibri"/>
          <w:b/>
        </w:rPr>
        <w:t xml:space="preserve">ORMY LEOCÁDIO HUTNER JUNIOR </w:t>
      </w:r>
      <w:r>
        <w:rPr>
          <w:rFonts w:ascii="Calibri" w:eastAsia="Calibri" w:hAnsi="Calibri" w:cs="Calibri"/>
        </w:rPr>
        <w:t xml:space="preserve">pede a retirada do item extra pauta 9.1, já que, segundo ele, a deliberação nº 21 da CPUA trata-se de recomendações para a próxima gestão. </w:t>
      </w:r>
      <w:r>
        <w:rPr>
          <w:rFonts w:ascii="Calibri" w:eastAsia="Calibri" w:hAnsi="Calibri" w:cs="Calibri"/>
          <w:b/>
          <w:u w:val="single"/>
        </w:rPr>
        <w:t>9 Extra Pauta</w:t>
      </w:r>
      <w:r>
        <w:rPr>
          <w:rFonts w:ascii="Calibri" w:eastAsia="Calibri" w:hAnsi="Calibri" w:cs="Calibri"/>
          <w:u w:val="single"/>
        </w:rPr>
        <w:t>. 9.2: Deliberação nº 22 CPUA</w:t>
      </w:r>
      <w:r>
        <w:rPr>
          <w:rFonts w:ascii="Calibri" w:eastAsia="Calibri" w:hAnsi="Calibri" w:cs="Calibri"/>
        </w:rPr>
        <w:t xml:space="preserve">: o conselheiro </w:t>
      </w:r>
      <w:r>
        <w:rPr>
          <w:rFonts w:ascii="Calibri" w:eastAsia="Calibri" w:hAnsi="Calibri" w:cs="Calibri"/>
          <w:b/>
        </w:rPr>
        <w:t xml:space="preserve">ORMY LEOCÁDIO HUTNER JUNIOR </w:t>
      </w:r>
      <w:r>
        <w:rPr>
          <w:rFonts w:ascii="Calibri" w:eastAsia="Calibri" w:hAnsi="Calibri" w:cs="Calibri"/>
        </w:rPr>
        <w:t xml:space="preserve">apresenta a proposta de ofício em nome do CAU/PR para o Governo do Estado do PR colocando o conselho à disposição para tratativas e planejamento de soluções frente às emergências climáticas. Após a leitura da proposta de ofício e esclarecimento de dúvidas, ficou deliberado que, após aprovação e remessa do ofício, seria recomendado à próxima gestão que desse andamento nas tratativas do ofício junto ao Poder Público. Colocado em votação, o envio do ofício foi aprovado pela maioria dos conselheiros. Contrários, com a justificativa de que o momento adequado para envio seria após o início da nova gestão, os conselheiros </w:t>
      </w:r>
      <w:r>
        <w:rPr>
          <w:rFonts w:ascii="Calibri" w:eastAsia="Calibri" w:hAnsi="Calibri" w:cs="Calibri"/>
          <w:b/>
        </w:rPr>
        <w:t xml:space="preserve">ANTONIO RICARDO NUNES SARDO </w:t>
      </w:r>
      <w:r>
        <w:rPr>
          <w:rFonts w:ascii="Calibri" w:eastAsia="Calibri" w:hAnsi="Calibri" w:cs="Calibri"/>
        </w:rPr>
        <w:t xml:space="preserve">e </w:t>
      </w:r>
      <w:r>
        <w:rPr>
          <w:rFonts w:ascii="Calibri" w:eastAsia="Calibri" w:hAnsi="Calibri" w:cs="Calibri"/>
          <w:b/>
        </w:rPr>
        <w:t xml:space="preserve">RENE JOSE RODRIGUES JUNIOR. </w:t>
      </w:r>
      <w:r>
        <w:rPr>
          <w:rFonts w:ascii="Calibri" w:eastAsia="Calibri" w:hAnsi="Calibri" w:cs="Calibri"/>
        </w:rPr>
        <w:t xml:space="preserve">Ausente o conselheiro </w:t>
      </w:r>
      <w:r>
        <w:rPr>
          <w:rFonts w:ascii="Calibri" w:eastAsia="Calibri" w:hAnsi="Calibri" w:cs="Calibri"/>
          <w:b/>
        </w:rPr>
        <w:t>JEANCARLO VERSETTI</w:t>
      </w:r>
      <w:r>
        <w:rPr>
          <w:rFonts w:ascii="Calibri" w:eastAsia="Calibri" w:hAnsi="Calibri" w:cs="Calibri"/>
        </w:rPr>
        <w:t xml:space="preserve">. </w:t>
      </w:r>
      <w:r>
        <w:rPr>
          <w:rFonts w:ascii="Calibri" w:eastAsia="Calibri" w:hAnsi="Calibri" w:cs="Calibri"/>
          <w:b/>
          <w:u w:val="single"/>
        </w:rPr>
        <w:t>6 Comunicados das Comissões</w:t>
      </w:r>
      <w:r>
        <w:rPr>
          <w:rFonts w:ascii="Calibri" w:eastAsia="Calibri" w:hAnsi="Calibri" w:cs="Calibri"/>
          <w:u w:val="single"/>
        </w:rPr>
        <w:t xml:space="preserve"> 6.1 CEF</w:t>
      </w:r>
      <w:r>
        <w:rPr>
          <w:rFonts w:ascii="Calibri" w:eastAsia="Calibri" w:hAnsi="Calibri" w:cs="Calibri"/>
        </w:rPr>
        <w:t xml:space="preserve">: O conselheiro </w:t>
      </w:r>
      <w:r>
        <w:rPr>
          <w:rFonts w:ascii="Calibri" w:eastAsia="Calibri" w:hAnsi="Calibri" w:cs="Calibri"/>
          <w:b/>
        </w:rPr>
        <w:t>EDUARDO VERRI LOPES</w:t>
      </w:r>
      <w:r>
        <w:rPr>
          <w:rFonts w:ascii="Calibri" w:eastAsia="Calibri" w:hAnsi="Calibri" w:cs="Calibri"/>
        </w:rPr>
        <w:t xml:space="preserve"> fez um breve balanço das atividades de comissão e agradece o empenho dos integrantes e dos funcionários do CAU/PR. Informa que será elaborado um relatório de gestão para disponibilização aos conselheiros e à próxima composição do conselho. </w:t>
      </w:r>
      <w:r>
        <w:rPr>
          <w:rFonts w:ascii="Calibri" w:eastAsia="Calibri" w:hAnsi="Calibri" w:cs="Calibri"/>
          <w:u w:val="single"/>
        </w:rPr>
        <w:t>6.2 CED</w:t>
      </w:r>
      <w:r>
        <w:rPr>
          <w:rFonts w:ascii="Calibri" w:eastAsia="Calibri" w:hAnsi="Calibri" w:cs="Calibri"/>
        </w:rPr>
        <w:t xml:space="preserve">: A conselheira </w:t>
      </w:r>
      <w:r>
        <w:rPr>
          <w:rFonts w:ascii="Calibri" w:eastAsia="Calibri" w:hAnsi="Calibri" w:cs="Calibri"/>
          <w:b/>
        </w:rPr>
        <w:t>THAIS MARZURKIEWICZ</w:t>
      </w:r>
      <w:r>
        <w:rPr>
          <w:rFonts w:ascii="Calibri" w:eastAsia="Calibri" w:hAnsi="Calibri" w:cs="Calibri"/>
        </w:rPr>
        <w:t xml:space="preserve"> justifica a retirada de pauta de deliberação da CED por conta de inconsistências na denúncia, que pode ser considerada, segundo ela, retaliação eleitoreira. Agradece pela colaboração dos integrantes e celebra que o andamento da comissão está muito mais organizado do que no início da gestão. O presidente </w:t>
      </w:r>
      <w:r>
        <w:rPr>
          <w:rFonts w:ascii="Calibri" w:eastAsia="Calibri" w:hAnsi="Calibri" w:cs="Calibri"/>
          <w:b/>
        </w:rPr>
        <w:t xml:space="preserve">MILTON CARLOS ZANELATTO GONÇALVES </w:t>
      </w:r>
      <w:r>
        <w:rPr>
          <w:rFonts w:ascii="Calibri" w:eastAsia="Calibri" w:hAnsi="Calibri" w:cs="Calibri"/>
        </w:rPr>
        <w:t xml:space="preserve">agradece a colaboração de todos os conselheiros, já que todos têm uma parcela de contribuição com o trabalho da CED. </w:t>
      </w:r>
      <w:r>
        <w:rPr>
          <w:rFonts w:ascii="Calibri" w:eastAsia="Calibri" w:hAnsi="Calibri" w:cs="Calibri"/>
          <w:u w:val="single"/>
        </w:rPr>
        <w:t xml:space="preserve">6.3 </w:t>
      </w:r>
      <w:proofErr w:type="spellStart"/>
      <w:r>
        <w:rPr>
          <w:rFonts w:ascii="Calibri" w:eastAsia="Calibri" w:hAnsi="Calibri" w:cs="Calibri"/>
          <w:u w:val="single"/>
        </w:rPr>
        <w:t>CPFi</w:t>
      </w:r>
      <w:proofErr w:type="spellEnd"/>
      <w:r>
        <w:rPr>
          <w:rFonts w:ascii="Calibri" w:eastAsia="Calibri" w:hAnsi="Calibri" w:cs="Calibri"/>
          <w:u w:val="single"/>
        </w:rPr>
        <w:t>:</w:t>
      </w:r>
      <w:r>
        <w:rPr>
          <w:rFonts w:ascii="Calibri" w:eastAsia="Calibri" w:hAnsi="Calibri" w:cs="Calibri"/>
        </w:rPr>
        <w:t xml:space="preserve"> O conselheiro </w:t>
      </w:r>
      <w:r>
        <w:rPr>
          <w:rFonts w:ascii="Calibri" w:eastAsia="Calibri" w:hAnsi="Calibri" w:cs="Calibri"/>
          <w:b/>
        </w:rPr>
        <w:t>IDEVAL DOS SANTOS FILHO</w:t>
      </w:r>
      <w:r>
        <w:rPr>
          <w:rFonts w:ascii="Calibri" w:eastAsia="Calibri" w:hAnsi="Calibri" w:cs="Calibri"/>
        </w:rPr>
        <w:t xml:space="preserve"> agradece o empenho dos integrantes da comissão e faz um agradecimento especial aos funcionários do CAU/PR que deram apoio aos trabalhos da comissão de forma diligente. </w:t>
      </w:r>
      <w:r>
        <w:rPr>
          <w:rFonts w:ascii="Calibri" w:eastAsia="Calibri" w:hAnsi="Calibri" w:cs="Calibri"/>
          <w:u w:val="single"/>
        </w:rPr>
        <w:t xml:space="preserve">6.4 CEP: </w:t>
      </w:r>
      <w:r>
        <w:rPr>
          <w:rFonts w:ascii="Calibri" w:eastAsia="Calibri" w:hAnsi="Calibri" w:cs="Calibri"/>
        </w:rPr>
        <w:t xml:space="preserve">O conselheiro </w:t>
      </w:r>
      <w:r>
        <w:rPr>
          <w:rFonts w:ascii="Calibri" w:eastAsia="Calibri" w:hAnsi="Calibri" w:cs="Calibri"/>
          <w:b/>
        </w:rPr>
        <w:t>WALTER GUSTAVO LINZMEYER</w:t>
      </w:r>
      <w:r>
        <w:rPr>
          <w:rFonts w:ascii="Calibri" w:eastAsia="Calibri" w:hAnsi="Calibri" w:cs="Calibri"/>
        </w:rPr>
        <w:t xml:space="preserve"> fez um balanço detalhado dos trabalhos da comissão, com atuação estadual e nacional, celebrando os avanços conquistados e agradecendo o trabalho dos integrantes da comissão e dos funcionários do CAU/PR. </w:t>
      </w:r>
      <w:r>
        <w:rPr>
          <w:rFonts w:ascii="Calibri" w:eastAsia="Calibri" w:hAnsi="Calibri" w:cs="Calibri"/>
          <w:u w:val="single"/>
        </w:rPr>
        <w:t>6.5 COA</w:t>
      </w:r>
      <w:r>
        <w:rPr>
          <w:rFonts w:ascii="Calibri" w:eastAsia="Calibri" w:hAnsi="Calibri" w:cs="Calibri"/>
        </w:rPr>
        <w:t xml:space="preserve">: O conselheiro </w:t>
      </w:r>
      <w:r>
        <w:rPr>
          <w:rFonts w:ascii="Calibri" w:eastAsia="Calibri" w:hAnsi="Calibri" w:cs="Calibri"/>
          <w:b/>
        </w:rPr>
        <w:t>CLAUDIO LUIZ BRAVIM DA SILVA</w:t>
      </w:r>
      <w:r>
        <w:rPr>
          <w:rFonts w:ascii="Calibri" w:eastAsia="Calibri" w:hAnsi="Calibri" w:cs="Calibri"/>
        </w:rPr>
        <w:t xml:space="preserve"> relata os avanços trazidos pela comissão e sua constante busca por levar eficiência e desburocratização ao CAU/PR e CAU/BR. Detalha as possíveis melhorias que podem ser pensadas e implementadas e agradece pelo trabalho e empenho dos colegas na comissão, bem como da CED, por onde passou. Na sequência, a conselheira </w:t>
      </w:r>
      <w:r>
        <w:rPr>
          <w:rFonts w:ascii="Calibri" w:eastAsia="Calibri" w:hAnsi="Calibri" w:cs="Calibri"/>
          <w:b/>
        </w:rPr>
        <w:t>RAFAELA WEIGERT</w:t>
      </w:r>
      <w:r>
        <w:rPr>
          <w:rFonts w:ascii="Calibri" w:eastAsia="Calibri" w:hAnsi="Calibri" w:cs="Calibri"/>
        </w:rPr>
        <w:t xml:space="preserve"> relatou sua insatisfação com a alegada demora do CAU/BR em tratar da questão de acessos em seu nome ao SICCAU, como já levantado anteriormente. Relata, também, frustração por não ver a situação resolvida em seu final de gestão como conselheira. Pede que os novos integrantes do COA e do conselho em si tratem da questão, tendo em vista eventuais consequências sérias. </w:t>
      </w:r>
      <w:r>
        <w:rPr>
          <w:rFonts w:ascii="Calibri" w:eastAsia="Calibri" w:hAnsi="Calibri" w:cs="Calibri"/>
          <w:u w:val="single"/>
        </w:rPr>
        <w:t>6.6 CPUA:</w:t>
      </w:r>
      <w:r>
        <w:rPr>
          <w:rFonts w:ascii="Calibri" w:eastAsia="Calibri" w:hAnsi="Calibri" w:cs="Calibri"/>
        </w:rPr>
        <w:t xml:space="preserve"> O conselheiro </w:t>
      </w:r>
      <w:r>
        <w:rPr>
          <w:rFonts w:ascii="Calibri" w:eastAsia="Calibri" w:hAnsi="Calibri" w:cs="Calibri"/>
          <w:b/>
        </w:rPr>
        <w:t xml:space="preserve">ORMY LEOCÁDIO HUTNER JUNIOR </w:t>
      </w:r>
      <w:r>
        <w:rPr>
          <w:rFonts w:ascii="Calibri" w:eastAsia="Calibri" w:hAnsi="Calibri" w:cs="Calibri"/>
        </w:rPr>
        <w:t xml:space="preserve">faz um apanhado geral da atuação da comissão e aponta os principais caminhos a serem priorizados pela próxima gestão e pela própria comissão. Destaca os avanços e conquistas e agradece pela participação dos integrantes atuais e anteriores. </w:t>
      </w:r>
      <w:r>
        <w:rPr>
          <w:rFonts w:ascii="Calibri" w:eastAsia="Calibri" w:hAnsi="Calibri" w:cs="Calibri"/>
          <w:b/>
          <w:u w:val="single"/>
        </w:rPr>
        <w:t>10. Encerramento:</w:t>
      </w:r>
      <w:r>
        <w:rPr>
          <w:rFonts w:ascii="Calibri" w:eastAsia="Calibri" w:hAnsi="Calibri" w:cs="Calibri"/>
        </w:rPr>
        <w:t xml:space="preserve"> O presidente </w:t>
      </w:r>
      <w:r>
        <w:rPr>
          <w:rFonts w:ascii="Calibri" w:eastAsia="Calibri" w:hAnsi="Calibri" w:cs="Calibri"/>
          <w:b/>
        </w:rPr>
        <w:t>MILTON CARLOS ZANELATTO GONÇALVES</w:t>
      </w:r>
      <w:r>
        <w:rPr>
          <w:rFonts w:ascii="Calibri" w:eastAsia="Calibri" w:hAnsi="Calibri" w:cs="Calibri"/>
        </w:rPr>
        <w:t xml:space="preserve"> finaliza a última plenária da gestão do CAU/PR agradecendo pela confiança e colaboração de todos os conselheiros, afirmando acreditar que esta tenha sido uma gestão de sucesso que cumpriu com </w:t>
      </w:r>
      <w:r>
        <w:rPr>
          <w:rFonts w:ascii="Calibri" w:eastAsia="Calibri" w:hAnsi="Calibri" w:cs="Calibri"/>
        </w:rPr>
        <w:lastRenderedPageBreak/>
        <w:t xml:space="preserve">aquilo a que se comprometeu. Afirma que o conselho deixa marcas importantes, que formam um legado em nível local e nacional junto aos profissionais, aos demais </w:t>
      </w:r>
      <w:proofErr w:type="spellStart"/>
      <w:r>
        <w:rPr>
          <w:rFonts w:ascii="Calibri" w:eastAsia="Calibri" w:hAnsi="Calibri" w:cs="Calibri"/>
        </w:rPr>
        <w:t>CAUs</w:t>
      </w:r>
      <w:proofErr w:type="spellEnd"/>
      <w:r>
        <w:rPr>
          <w:rFonts w:ascii="Calibri" w:eastAsia="Calibri" w:hAnsi="Calibri" w:cs="Calibri"/>
        </w:rPr>
        <w:t xml:space="preserve">, à academia e à </w:t>
      </w:r>
      <w:proofErr w:type="spellStart"/>
      <w:r>
        <w:rPr>
          <w:rFonts w:ascii="Calibri" w:eastAsia="Calibri" w:hAnsi="Calibri" w:cs="Calibri"/>
        </w:rPr>
        <w:t>midia</w:t>
      </w:r>
      <w:proofErr w:type="spellEnd"/>
      <w:r>
        <w:rPr>
          <w:rFonts w:ascii="Calibri" w:eastAsia="Calibri" w:hAnsi="Calibri" w:cs="Calibri"/>
        </w:rPr>
        <w:t xml:space="preserve">. Afirma que se inicia uma gestão em que todos devem estar focados no mesmo objetivo, lutar pelos profissionais, lutar por cidades mais justas, mais equilibradas, para um ambiente urbano mais sustentável, a preservação do ambiente, uma luta pelo patrimônio histórico, uma formação de qualidade. Agradece, também, aos funcionários do CAU/PR e sua dedicação perene em.prol.do melhor funcionamento possível do conselho e de seus encontros. Destaca, ainda, como um dos maiores símbolos da gestão, o gibi da Turma da Monica, que trará impactos ao CAU, aos arquitetos e a toda a sociedade. Após ressaltar que todas as comissões tiveram um trabalho de destaque, o presidente </w:t>
      </w:r>
      <w:r>
        <w:rPr>
          <w:rFonts w:ascii="Calibri" w:eastAsia="Calibri" w:hAnsi="Calibri" w:cs="Calibri"/>
          <w:b/>
        </w:rPr>
        <w:t xml:space="preserve">MILTON CARLOS ZANELATTO GONÇALVES </w:t>
      </w:r>
      <w:r>
        <w:rPr>
          <w:rFonts w:ascii="Calibri" w:eastAsia="Calibri" w:hAnsi="Calibri" w:cs="Calibri"/>
        </w:rPr>
        <w:t xml:space="preserve">encerrou, </w:t>
      </w:r>
      <w:r>
        <w:rPr>
          <w:rFonts w:ascii="Calibri" w:eastAsia="Calibri" w:hAnsi="Calibri" w:cs="Calibri"/>
          <w:color w:val="000000"/>
        </w:rPr>
        <w:t xml:space="preserve">às </w:t>
      </w:r>
      <w:r>
        <w:rPr>
          <w:rFonts w:ascii="Calibri" w:eastAsia="Calibri" w:hAnsi="Calibri" w:cs="Calibri"/>
        </w:rPr>
        <w:t xml:space="preserve">14 </w:t>
      </w:r>
      <w:r>
        <w:rPr>
          <w:rFonts w:ascii="Calibri" w:eastAsia="Calibri" w:hAnsi="Calibri" w:cs="Calibri"/>
          <w:color w:val="000000"/>
        </w:rPr>
        <w:t xml:space="preserve">horas do dia </w:t>
      </w:r>
      <w:r>
        <w:rPr>
          <w:rFonts w:ascii="Calibri" w:eastAsia="Calibri" w:hAnsi="Calibri" w:cs="Calibri"/>
        </w:rPr>
        <w:t>doze</w:t>
      </w:r>
      <w:r>
        <w:rPr>
          <w:rFonts w:ascii="Calibri" w:eastAsia="Calibri" w:hAnsi="Calibri" w:cs="Calibri"/>
          <w:color w:val="000000"/>
        </w:rPr>
        <w:t xml:space="preserve"> de </w:t>
      </w:r>
      <w:r>
        <w:rPr>
          <w:rFonts w:ascii="Calibri" w:eastAsia="Calibri" w:hAnsi="Calibri" w:cs="Calibri"/>
        </w:rPr>
        <w:t xml:space="preserve">dezembro </w:t>
      </w:r>
      <w:r>
        <w:rPr>
          <w:rFonts w:ascii="Calibri" w:eastAsia="Calibri" w:hAnsi="Calibri" w:cs="Calibri"/>
          <w:color w:val="000000"/>
        </w:rPr>
        <w:t xml:space="preserve">de dois mil e vinte e três, a centésima sexagésima segunda Plenária do CAU/PR com </w:t>
      </w:r>
      <w:r>
        <w:rPr>
          <w:rFonts w:ascii="Calibri" w:eastAsia="Calibri" w:hAnsi="Calibri" w:cs="Calibri"/>
        </w:rPr>
        <w:t>uma salva de palmas junto aos demais conselheiros</w:t>
      </w:r>
      <w:r>
        <w:rPr>
          <w:rFonts w:ascii="Calibri" w:eastAsia="Calibri" w:hAnsi="Calibri" w:cs="Calibri"/>
          <w:color w:val="000000"/>
        </w:rPr>
        <w:t xml:space="preserve">. Para constar, eu, </w:t>
      </w:r>
      <w:r>
        <w:rPr>
          <w:rFonts w:ascii="Calibri" w:eastAsia="Calibri" w:hAnsi="Calibri" w:cs="Calibri"/>
          <w:b/>
          <w:color w:val="000000"/>
        </w:rPr>
        <w:t>ALESSANDRO BONCOMPAGNI JUNIOR,</w:t>
      </w:r>
      <w:r>
        <w:rPr>
          <w:rFonts w:ascii="Calibri" w:eastAsia="Calibri" w:hAnsi="Calibri" w:cs="Calibri"/>
          <w:color w:val="000000"/>
        </w:rPr>
        <w:t xml:space="preserve"> Assistente-Relator, lavro a presente Ata que, depois de lida e aprovada, será rubricada em todas as páginas e, ao final, assinada por est</w:t>
      </w:r>
      <w:r>
        <w:rPr>
          <w:rFonts w:ascii="Calibri" w:eastAsia="Calibri" w:hAnsi="Calibri" w:cs="Calibri"/>
        </w:rPr>
        <w:t xml:space="preserve">e </w:t>
      </w:r>
      <w:r>
        <w:rPr>
          <w:rFonts w:ascii="Calibri" w:eastAsia="Calibri" w:hAnsi="Calibri" w:cs="Calibri"/>
          <w:color w:val="000000"/>
        </w:rPr>
        <w:t>Assistente e pelo Senhor Presidente para que produza os devidos efeitos legais.</w:t>
      </w:r>
    </w:p>
    <w:p w:rsidR="005A1E5A" w:rsidRDefault="003E12F5" w:rsidP="005E76D0">
      <w:pPr>
        <w:pStyle w:val="LO-normal"/>
        <w:suppressLineNumbers/>
        <w:ind w:left="0"/>
        <w:rPr>
          <w:rFonts w:ascii="Calibri" w:eastAsia="Calibri" w:hAnsi="Calibri" w:cs="Calibri"/>
          <w:color w:val="000000"/>
        </w:rPr>
      </w:pPr>
      <w:r>
        <w:rPr>
          <w:noProof/>
          <w:lang w:eastAsia="pt-BR" w:bidi="ar-SA"/>
        </w:rPr>
        <mc:AlternateContent>
          <mc:Choice Requires="wpg">
            <w:drawing>
              <wp:anchor distT="0" distB="0" distL="0" distR="0" simplePos="0" relativeHeight="6" behindDoc="0" locked="0" layoutInCell="1" allowOverlap="1">
                <wp:simplePos x="0" y="0"/>
                <wp:positionH relativeFrom="column">
                  <wp:posOffset>132715</wp:posOffset>
                </wp:positionH>
                <wp:positionV relativeFrom="paragraph">
                  <wp:posOffset>253365</wp:posOffset>
                </wp:positionV>
                <wp:extent cx="5600065" cy="904875"/>
                <wp:effectExtent l="0" t="0" r="0" b="0"/>
                <wp:wrapNone/>
                <wp:docPr id="1" name="Forma1"/>
                <wp:cNvGraphicFramePr/>
                <a:graphic xmlns:a="http://schemas.openxmlformats.org/drawingml/2006/main">
                  <a:graphicData uri="http://schemas.microsoft.com/office/word/2010/wordprocessingGroup">
                    <wpg:wgp>
                      <wpg:cNvGrpSpPr/>
                      <wpg:grpSpPr>
                        <a:xfrm>
                          <a:off x="0" y="0"/>
                          <a:ext cx="5600160" cy="905040"/>
                          <a:chOff x="0" y="0"/>
                          <a:chExt cx="5600160" cy="905040"/>
                        </a:xfrm>
                      </wpg:grpSpPr>
                      <wps:wsp>
                        <wps:cNvPr id="2" name="Retângulo 6"/>
                        <wps:cNvSpPr/>
                        <wps:spPr>
                          <a:xfrm>
                            <a:off x="0" y="4320"/>
                            <a:ext cx="2941200" cy="900360"/>
                          </a:xfrm>
                          <a:prstGeom prst="rect">
                            <a:avLst/>
                          </a:prstGeom>
                          <a:noFill/>
                          <a:ln w="9360">
                            <a:noFill/>
                          </a:ln>
                        </wps:spPr>
                        <wps:style>
                          <a:lnRef idx="0">
                            <a:scrgbClr r="0" g="0" b="0"/>
                          </a:lnRef>
                          <a:fillRef idx="0">
                            <a:scrgbClr r="0" g="0" b="0"/>
                          </a:fillRef>
                          <a:effectRef idx="0">
                            <a:scrgbClr r="0" g="0" b="0"/>
                          </a:effectRef>
                          <a:fontRef idx="minor"/>
                        </wps:style>
                        <wps:txbx>
                          <w:txbxContent>
                            <w:p w:rsidR="005A1E5A" w:rsidRDefault="005A1E5A">
                              <w:pPr>
                                <w:pStyle w:val="LO-normal"/>
                                <w:spacing w:after="0" w:line="240" w:lineRule="auto"/>
                                <w:jc w:val="center"/>
                                <w:rPr>
                                  <w:rFonts w:ascii="Calibri" w:eastAsia="Calibri" w:hAnsi="Calibri" w:cstheme="minorBidi"/>
                                  <w:b/>
                                  <w:bCs/>
                                  <w:color w:val="00000A"/>
                                  <w:sz w:val="20"/>
                                  <w:szCs w:val="20"/>
                                  <w:lang w:eastAsia="en-US"/>
                                </w:rPr>
                              </w:pPr>
                            </w:p>
                            <w:p w:rsidR="005A1E5A" w:rsidRDefault="003E12F5">
                              <w:pPr>
                                <w:pStyle w:val="LO-normal"/>
                                <w:spacing w:after="0" w:line="240" w:lineRule="auto"/>
                                <w:jc w:val="center"/>
                              </w:pPr>
                              <w:r>
                                <w:rPr>
                                  <w:rFonts w:ascii="Calibri" w:eastAsia="Calibri" w:hAnsi="Calibri" w:cstheme="minorBidi"/>
                                  <w:b/>
                                  <w:bCs/>
                                  <w:color w:val="00000A"/>
                                  <w:sz w:val="20"/>
                                  <w:szCs w:val="20"/>
                                  <w:lang w:eastAsia="en-US"/>
                                </w:rPr>
                                <w:t>MILTON CARLOS ZANELATTO GONÇALVES</w:t>
                              </w:r>
                            </w:p>
                            <w:p w:rsidR="005A1E5A" w:rsidRDefault="003E12F5">
                              <w:pPr>
                                <w:pStyle w:val="LO-normal"/>
                                <w:spacing w:after="0" w:line="240" w:lineRule="auto"/>
                                <w:jc w:val="center"/>
                              </w:pPr>
                              <w:r>
                                <w:rPr>
                                  <w:rFonts w:ascii="Calibri" w:eastAsia="Calibri" w:hAnsi="Calibri" w:cstheme="minorBidi"/>
                                  <w:color w:val="00000A"/>
                                  <w:sz w:val="20"/>
                                  <w:szCs w:val="20"/>
                                  <w:lang w:eastAsia="en-US"/>
                                </w:rPr>
                                <w:t>Presidente do CAU/PR</w:t>
                              </w:r>
                            </w:p>
                            <w:p w:rsidR="005A1E5A" w:rsidRDefault="003E12F5">
                              <w:pPr>
                                <w:pStyle w:val="LO-normal"/>
                                <w:spacing w:after="0" w:line="240" w:lineRule="auto"/>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3" name="Retângulo 7"/>
                        <wps:cNvSpPr/>
                        <wps:spPr>
                          <a:xfrm>
                            <a:off x="2822400" y="0"/>
                            <a:ext cx="2777400" cy="900360"/>
                          </a:xfrm>
                          <a:prstGeom prst="rect">
                            <a:avLst/>
                          </a:prstGeom>
                          <a:noFill/>
                          <a:ln w="9360">
                            <a:noFill/>
                          </a:ln>
                        </wps:spPr>
                        <wps:style>
                          <a:lnRef idx="0">
                            <a:scrgbClr r="0" g="0" b="0"/>
                          </a:lnRef>
                          <a:fillRef idx="0">
                            <a:scrgbClr r="0" g="0" b="0"/>
                          </a:fillRef>
                          <a:effectRef idx="0">
                            <a:scrgbClr r="0" g="0" b="0"/>
                          </a:effectRef>
                          <a:fontRef idx="minor"/>
                        </wps:style>
                        <wps:txbx>
                          <w:txbxContent>
                            <w:p w:rsidR="005A1E5A" w:rsidRDefault="005A1E5A">
                              <w:pPr>
                                <w:pStyle w:val="LO-normal"/>
                                <w:spacing w:after="0" w:line="240" w:lineRule="auto"/>
                                <w:jc w:val="center"/>
                                <w:rPr>
                                  <w:rFonts w:ascii="Calibri" w:eastAsia="Calibri" w:hAnsi="Calibri" w:cstheme="minorBidi"/>
                                  <w:b/>
                                  <w:bCs/>
                                  <w:color w:val="00000A"/>
                                  <w:sz w:val="20"/>
                                  <w:szCs w:val="20"/>
                                  <w:lang w:eastAsia="en-US"/>
                                </w:rPr>
                              </w:pPr>
                            </w:p>
                            <w:p w:rsidR="005A1E5A" w:rsidRDefault="003E12F5">
                              <w:pPr>
                                <w:pStyle w:val="LO-normal"/>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rsidR="005A1E5A" w:rsidRDefault="003E12F5">
                              <w:pPr>
                                <w:pStyle w:val="LO-normal"/>
                                <w:spacing w:after="0" w:line="240" w:lineRule="auto"/>
                                <w:jc w:val="center"/>
                              </w:pPr>
                              <w:r>
                                <w:rPr>
                                  <w:rFonts w:ascii="Calibri" w:eastAsia="Calibri" w:hAnsi="Calibri" w:cstheme="minorBidi"/>
                                  <w:color w:val="00000A"/>
                                  <w:sz w:val="20"/>
                                  <w:szCs w:val="20"/>
                                  <w:lang w:eastAsia="en-US"/>
                                </w:rPr>
                                <w:t>Assistente-Relator</w:t>
                              </w:r>
                            </w:p>
                            <w:p w:rsidR="005A1E5A" w:rsidRDefault="003E12F5">
                              <w:pPr>
                                <w:pStyle w:val="LO-normal"/>
                                <w:spacing w:after="0" w:line="240" w:lineRule="auto"/>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g:wgp>
                  </a:graphicData>
                </a:graphic>
              </wp:anchor>
            </w:drawing>
          </mc:Choice>
          <mc:Fallback>
            <w:pict>
              <v:group id="shape_0" alt="Forma1" style="position:absolute;margin-left:10.45pt;margin-top:19.95pt;width:440.95pt;height:71.25pt" coordorigin="209,399" coordsize="8819,1425">
                <v:rect id="shape_0" ID="Retângulo 6" path="m0,0l-2147483645,0l-2147483645,-2147483646l0,-2147483646xe" stroked="f" o:allowincell="f" style="position:absolute;left:209;top:406;width:4631;height:1417;mso-wrap-style:square;v-text-anchor:top">
                  <v:fill o:detectmouseclick="t" on="false"/>
                  <v:stroke color="#3465a4" weight="9360" joinstyle="round" endcap="flat"/>
                  <v:textbox>
                    <w:txbxContent>
                      <w:p>
                        <w:pPr>
                          <w:pStyle w:val="Normal1"/>
                          <w:overflowPunct w:val="true"/>
                          <w:spacing w:lineRule="auto" w:line="240" w:before="0" w:after="0"/>
                          <w:ind w:left="10" w:hanging="0"/>
                          <w:jc w:val="center"/>
                          <w:rPr>
                            <w:rFonts w:ascii="Calibri" w:hAnsi="Calibri" w:eastAsia="Calibri" w:cs="" w:cstheme="minorBidi"/>
                            <w:b/>
                            <w:bCs/>
                            <w:color w:val="00000A"/>
                            <w:sz w:val="20"/>
                            <w:szCs w:val="20"/>
                            <w:lang w:eastAsia="en-US"/>
                          </w:rPr>
                        </w:pPr>
                        <w:r>
                          <w:rPr>
                            <w:rFonts w:eastAsia="Calibri" w:cs="" w:cstheme="minorBidi" w:ascii="Calibri" w:hAnsi="Calibri"/>
                            <w:b/>
                            <w:bCs/>
                            <w:color w:val="00000A"/>
                            <w:sz w:val="20"/>
                            <w:szCs w:val="20"/>
                            <w:lang w:eastAsia="en-US"/>
                          </w:rPr>
                        </w:r>
                      </w:p>
                      <w:p>
                        <w:pPr>
                          <w:pStyle w:val="Normal1"/>
                          <w:overflowPunct w:val="true"/>
                          <w:spacing w:lineRule="auto" w:line="240" w:before="0" w:after="0"/>
                          <w:ind w:left="10" w:hanging="0"/>
                          <w:jc w:val="center"/>
                          <w:rPr/>
                        </w:pPr>
                        <w:r>
                          <w:rPr>
                            <w:rFonts w:eastAsia="Calibri" w:cs="" w:ascii="Calibri" w:hAnsi="Calibri" w:cstheme="minorBidi"/>
                            <w:b/>
                            <w:bCs/>
                            <w:color w:val="00000A"/>
                            <w:sz w:val="20"/>
                            <w:szCs w:val="20"/>
                            <w:lang w:eastAsia="en-US"/>
                          </w:rPr>
                          <w:t>MILTON CARLOS ZANELATTO GONÇALVES</w:t>
                        </w:r>
                      </w:p>
                      <w:p>
                        <w:pPr>
                          <w:pStyle w:val="Normal1"/>
                          <w:overflowPunct w:val="true"/>
                          <w:spacing w:lineRule="auto" w:line="240" w:before="0" w:after="0"/>
                          <w:ind w:left="10" w:hanging="0"/>
                          <w:jc w:val="center"/>
                          <w:rPr/>
                        </w:pPr>
                        <w:r>
                          <w:rPr>
                            <w:rFonts w:eastAsia="Calibri" w:cs="" w:ascii="Calibri" w:hAnsi="Calibri" w:cstheme="minorBidi"/>
                            <w:color w:val="00000A"/>
                            <w:sz w:val="20"/>
                            <w:szCs w:val="20"/>
                            <w:lang w:eastAsia="en-US"/>
                          </w:rPr>
                          <w:t>Presidente do CAU/PR</w:t>
                        </w:r>
                      </w:p>
                      <w:p>
                        <w:pPr>
                          <w:pStyle w:val="Normal1"/>
                          <w:overflowPunct w:val="true"/>
                          <w:spacing w:lineRule="auto" w:line="240" w:before="0" w:after="0"/>
                          <w:ind w:left="10" w:hanging="0"/>
                          <w:jc w:val="center"/>
                          <w:rPr/>
                        </w:pPr>
                        <w:r>
                          <w:rPr>
                            <w:rFonts w:eastAsia="Calibri" w:cs="" w:ascii="Calibri" w:hAnsi="Calibri" w:cstheme="minorBidi"/>
                            <w:color w:val="00000A"/>
                            <w:sz w:val="20"/>
                            <w:szCs w:val="20"/>
                            <w:lang w:eastAsia="en-US"/>
                          </w:rPr>
                          <w:t>CAU A52736-0</w:t>
                        </w:r>
                      </w:p>
                    </w:txbxContent>
                  </v:textbox>
                  <w10:wrap type="none"/>
                </v:rect>
                <v:rect id="shape_0" ID="Retângulo 7" path="m0,0l-2147483645,0l-2147483645,-2147483646l0,-2147483646xe" stroked="f" o:allowincell="f" style="position:absolute;left:4654;top:399;width:4373;height:1417;mso-wrap-style:square;v-text-anchor:top">
                  <v:fill o:detectmouseclick="t" on="false"/>
                  <v:stroke color="#3465a4" weight="9360" joinstyle="round" endcap="flat"/>
                  <v:textbox>
                    <w:txbxContent>
                      <w:p>
                        <w:pPr>
                          <w:pStyle w:val="Normal1"/>
                          <w:overflowPunct w:val="true"/>
                          <w:spacing w:lineRule="auto" w:line="240" w:before="0" w:after="0"/>
                          <w:jc w:val="center"/>
                          <w:rPr>
                            <w:rFonts w:ascii="Calibri" w:hAnsi="Calibri" w:eastAsia="Calibri" w:cs="" w:cstheme="minorBidi"/>
                            <w:b/>
                            <w:bCs/>
                            <w:color w:val="00000A"/>
                            <w:sz w:val="20"/>
                            <w:szCs w:val="20"/>
                            <w:lang w:eastAsia="en-US"/>
                          </w:rPr>
                        </w:pPr>
                        <w:r>
                          <w:rPr>
                            <w:rFonts w:eastAsia="Calibri" w:cs="" w:cstheme="minorBidi" w:ascii="Calibri" w:hAnsi="Calibri"/>
                            <w:b/>
                            <w:bCs/>
                            <w:color w:val="00000A"/>
                            <w:sz w:val="20"/>
                            <w:szCs w:val="20"/>
                            <w:lang w:eastAsia="en-US"/>
                          </w:rPr>
                        </w:r>
                      </w:p>
                      <w:p>
                        <w:pPr>
                          <w:pStyle w:val="Normal1"/>
                          <w:overflowPunct w:val="true"/>
                          <w:spacing w:lineRule="auto" w:line="240" w:before="0" w:after="0"/>
                          <w:jc w:val="center"/>
                          <w:rPr>
                            <w:rFonts w:ascii="Calibri" w:hAnsi="Calibri" w:eastAsia="Calibri" w:cs="" w:cstheme="minorBidi"/>
                            <w:b/>
                            <w:bCs/>
                            <w:color w:val="00000A"/>
                            <w:sz w:val="20"/>
                            <w:szCs w:val="20"/>
                            <w:lang w:eastAsia="en-US"/>
                          </w:rPr>
                        </w:pPr>
                        <w:r>
                          <w:rPr>
                            <w:rFonts w:eastAsia="Calibri" w:cs="" w:ascii="Calibri" w:hAnsi="Calibri" w:cstheme="minorBidi"/>
                            <w:b/>
                            <w:bCs/>
                            <w:color w:val="00000A"/>
                            <w:sz w:val="20"/>
                            <w:szCs w:val="20"/>
                            <w:lang w:eastAsia="en-US"/>
                          </w:rPr>
                          <w:t>ALESSANDRO BONCOMPAGNI JUNIOR</w:t>
                        </w:r>
                      </w:p>
                      <w:p>
                        <w:pPr>
                          <w:pStyle w:val="Normal1"/>
                          <w:overflowPunct w:val="true"/>
                          <w:spacing w:lineRule="auto" w:line="240" w:before="0" w:after="0"/>
                          <w:jc w:val="center"/>
                          <w:rPr/>
                        </w:pPr>
                        <w:r>
                          <w:rPr>
                            <w:rFonts w:eastAsia="Calibri" w:cs="" w:ascii="Calibri" w:hAnsi="Calibri" w:cstheme="minorBidi"/>
                            <w:color w:val="00000A"/>
                            <w:sz w:val="20"/>
                            <w:szCs w:val="20"/>
                            <w:lang w:eastAsia="en-US"/>
                          </w:rPr>
                          <w:t>Assistente-Relator</w:t>
                        </w:r>
                      </w:p>
                      <w:p>
                        <w:pPr>
                          <w:pStyle w:val="Normal1"/>
                          <w:overflowPunct w:val="true"/>
                          <w:spacing w:lineRule="auto" w:line="240" w:before="0" w:after="0"/>
                          <w:ind w:left="10" w:hanging="0"/>
                          <w:jc w:val="center"/>
                          <w:rPr/>
                        </w:pPr>
                        <w:r>
                          <w:rPr>
                            <w:rFonts w:eastAsia="Calibri" w:cs="" w:ascii="Calibri" w:hAnsi="Calibri" w:cstheme="minorBidi"/>
                            <w:color w:val="00000A"/>
                            <w:sz w:val="20"/>
                            <w:szCs w:val="20"/>
                            <w:lang w:eastAsia="en-US"/>
                          </w:rPr>
                          <w:t>CAU/PR</w:t>
                        </w:r>
                      </w:p>
                    </w:txbxContent>
                  </v:textbox>
                  <w10:wrap type="none"/>
                </v:rect>
              </v:group>
            </w:pict>
          </mc:Fallback>
        </mc:AlternateContent>
      </w:r>
    </w:p>
    <w:sectPr w:rsidR="005A1E5A" w:rsidSect="005E76D0">
      <w:headerReference w:type="default" r:id="rId6"/>
      <w:footerReference w:type="default" r:id="rId7"/>
      <w:pgSz w:w="11906" w:h="16838"/>
      <w:pgMar w:top="1418" w:right="1134" w:bottom="1418" w:left="1418" w:header="709" w:footer="709" w:gutter="0"/>
      <w:lnNumType w:countBy="1" w:restart="continuous"/>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986" w:rsidRDefault="003E12F5">
      <w:pPr>
        <w:spacing w:after="0" w:line="240" w:lineRule="auto"/>
      </w:pPr>
      <w:r>
        <w:separator/>
      </w:r>
    </w:p>
  </w:endnote>
  <w:endnote w:type="continuationSeparator" w:id="0">
    <w:p w:rsidR="00424986" w:rsidRDefault="003E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5A" w:rsidRDefault="003E12F5">
    <w:pPr>
      <w:pStyle w:val="LO-normal"/>
      <w:tabs>
        <w:tab w:val="center" w:pos="4252"/>
        <w:tab w:val="right" w:pos="8504"/>
      </w:tabs>
      <w:spacing w:after="0" w:line="240" w:lineRule="auto"/>
      <w:ind w:left="-567" w:hanging="10"/>
      <w:jc w:val="center"/>
      <w:rPr>
        <w:b/>
        <w:color w:val="006666"/>
        <w:sz w:val="18"/>
        <w:szCs w:val="18"/>
      </w:rPr>
    </w:pPr>
    <w:r>
      <w:rPr>
        <w:b/>
        <w:color w:val="006666"/>
        <w:sz w:val="18"/>
        <w:szCs w:val="18"/>
      </w:rPr>
      <w:t xml:space="preserve">Ata Plenária nº 162 (12 DE </w:t>
    </w:r>
    <w:proofErr w:type="gramStart"/>
    <w:r>
      <w:rPr>
        <w:b/>
        <w:color w:val="006666"/>
        <w:sz w:val="18"/>
        <w:szCs w:val="18"/>
      </w:rPr>
      <w:t>DEZEMBRO</w:t>
    </w:r>
    <w:proofErr w:type="gramEnd"/>
    <w:r>
      <w:rPr>
        <w:b/>
        <w:color w:val="006666"/>
        <w:sz w:val="18"/>
        <w:szCs w:val="18"/>
      </w:rPr>
      <w:t xml:space="preserve"> DE 2023) - Conselho de Arquitetura e Urbanismo do Paraná.</w:t>
    </w:r>
  </w:p>
  <w:p w:rsidR="005A1E5A" w:rsidRDefault="003E12F5">
    <w:pPr>
      <w:pStyle w:val="LO-normal"/>
      <w:tabs>
        <w:tab w:val="center" w:pos="4252"/>
        <w:tab w:val="right" w:pos="8504"/>
      </w:tabs>
      <w:spacing w:after="0" w:line="240" w:lineRule="auto"/>
      <w:ind w:left="-567" w:hanging="10"/>
      <w:jc w:val="center"/>
      <w:rPr>
        <w:b/>
        <w:color w:val="808080"/>
        <w:sz w:val="18"/>
        <w:szCs w:val="18"/>
      </w:rPr>
    </w:pPr>
    <w:r>
      <w:rPr>
        <w:b/>
        <w:color w:val="808080"/>
        <w:sz w:val="18"/>
        <w:szCs w:val="18"/>
      </w:rPr>
      <w:t>Sede Av. Nossa Senhora da Luz, 2.530, CEP 80045-360 – Curitiba-PR.  Fone: 41 3218-0200</w:t>
    </w:r>
  </w:p>
  <w:p w:rsidR="005A1E5A" w:rsidRDefault="003E12F5">
    <w:pPr>
      <w:pStyle w:val="LO-normal"/>
      <w:tabs>
        <w:tab w:val="center" w:pos="4252"/>
        <w:tab w:val="right" w:pos="8504"/>
      </w:tabs>
      <w:spacing w:after="0" w:line="240" w:lineRule="auto"/>
      <w:ind w:left="-567" w:hanging="10"/>
      <w:jc w:val="center"/>
      <w:rPr>
        <w:color w:val="808080"/>
        <w:sz w:val="14"/>
        <w:szCs w:val="14"/>
      </w:rPr>
    </w:pPr>
    <w:r>
      <w:rPr>
        <w:color w:val="808080"/>
        <w:sz w:val="14"/>
        <w:szCs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986" w:rsidRDefault="003E12F5">
      <w:pPr>
        <w:spacing w:after="0" w:line="240" w:lineRule="auto"/>
      </w:pPr>
      <w:r>
        <w:separator/>
      </w:r>
    </w:p>
  </w:footnote>
  <w:footnote w:type="continuationSeparator" w:id="0">
    <w:p w:rsidR="00424986" w:rsidRDefault="003E1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5A" w:rsidRDefault="003E12F5">
    <w:pPr>
      <w:pStyle w:val="LO-normal"/>
      <w:tabs>
        <w:tab w:val="center" w:pos="4252"/>
        <w:tab w:val="right" w:pos="8504"/>
      </w:tabs>
      <w:spacing w:after="0" w:line="240" w:lineRule="auto"/>
      <w:ind w:hanging="10"/>
      <w:jc w:val="right"/>
      <w:rPr>
        <w:color w:val="000000"/>
      </w:rPr>
    </w:pPr>
    <w:r>
      <w:fldChar w:fldCharType="begin"/>
    </w:r>
    <w:r>
      <w:instrText xml:space="preserve"> PAGE </w:instrText>
    </w:r>
    <w:r>
      <w:fldChar w:fldCharType="separate"/>
    </w:r>
    <w:r w:rsidR="005E76D0">
      <w:rPr>
        <w:noProof/>
      </w:rPr>
      <w:t>4</w:t>
    </w:r>
    <w:r>
      <w:fldChar w:fldCharType="end"/>
    </w:r>
    <w:r>
      <w:rPr>
        <w:rFonts w:ascii="Calibri" w:eastAsia="Calibri" w:hAnsi="Calibri" w:cs="Calibri"/>
        <w:color w:val="000000"/>
        <w:sz w:val="20"/>
        <w:szCs w:val="20"/>
      </w:rPr>
      <w:t xml:space="preserve"> de </w:t>
    </w:r>
    <w:r>
      <w:rPr>
        <w:noProof/>
        <w:lang w:eastAsia="pt-BR" w:bidi="ar-SA"/>
      </w:rPr>
      <w:drawing>
        <wp:anchor distT="0" distB="0" distL="0" distR="0" simplePos="0" relativeHeight="5" behindDoc="1" locked="0" layoutInCell="1" allowOverlap="1">
          <wp:simplePos x="0" y="0"/>
          <wp:positionH relativeFrom="column">
            <wp:posOffset>-523875</wp:posOffset>
          </wp:positionH>
          <wp:positionV relativeFrom="paragraph">
            <wp:posOffset>-238760</wp:posOffset>
          </wp:positionV>
          <wp:extent cx="5400040" cy="63055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fldSimple w:instr=" NUMPAGES ">
      <w:r w:rsidR="005E76D0">
        <w:rPr>
          <w:noProof/>
        </w:rPr>
        <w:t>4</w:t>
      </w:r>
    </w:fldSimple>
  </w:p>
  <w:p w:rsidR="005A1E5A" w:rsidRDefault="005A1E5A">
    <w:pPr>
      <w:pStyle w:val="LO-normal"/>
      <w:tabs>
        <w:tab w:val="center" w:pos="4252"/>
        <w:tab w:val="right" w:pos="8504"/>
      </w:tabs>
      <w:spacing w:after="0" w:line="192" w:lineRule="auto"/>
      <w:ind w:left="-567"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5A"/>
    <w:rsid w:val="003E12F5"/>
    <w:rsid w:val="00424986"/>
    <w:rsid w:val="005A1E5A"/>
    <w:rsid w:val="005E76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B6F0D-7B4F-4D6F-ABE6-D6AB7FE3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59" w:lineRule="auto"/>
      <w:ind w:left="10"/>
      <w:jc w:val="both"/>
    </w:pPr>
  </w:style>
  <w:style w:type="paragraph" w:styleId="Ttulo1">
    <w:name w:val="heading 1"/>
    <w:basedOn w:val="LO-normal"/>
    <w:next w:val="LO-normal"/>
    <w:qFormat/>
    <w:pPr>
      <w:keepNext/>
      <w:keepLines/>
      <w:ind w:left="11"/>
      <w:jc w:val="left"/>
      <w:outlineLvl w:val="0"/>
    </w:pPr>
    <w:rPr>
      <w:rFonts w:ascii="Calibri" w:eastAsia="Calibri" w:hAnsi="Calibri" w:cs="Calibri"/>
      <w:b/>
    </w:rPr>
  </w:style>
  <w:style w:type="paragraph" w:styleId="Ttulo2">
    <w:name w:val="heading 2"/>
    <w:basedOn w:val="LO-normal"/>
    <w:next w:val="LO-normal"/>
    <w:qFormat/>
    <w:pPr>
      <w:keepNext/>
      <w:keepLines/>
      <w:spacing w:after="159" w:line="240" w:lineRule="auto"/>
      <w:jc w:val="left"/>
      <w:outlineLvl w:val="1"/>
    </w:pPr>
    <w:rPr>
      <w:rFonts w:ascii="Calibri" w:eastAsia="Calibri" w:hAnsi="Calibri" w:cs="Calibri"/>
      <w:u w:val="single"/>
    </w:rPr>
  </w:style>
  <w:style w:type="paragraph" w:styleId="Ttulo3">
    <w:name w:val="heading 3"/>
    <w:basedOn w:val="LO-normal"/>
    <w:next w:val="LO-normal"/>
    <w:qFormat/>
    <w:pPr>
      <w:keepNext/>
      <w:keepLines/>
      <w:spacing w:before="40" w:after="0" w:line="240" w:lineRule="auto"/>
      <w:outlineLvl w:val="2"/>
    </w:pPr>
    <w:rPr>
      <w:rFonts w:ascii="Calibri" w:eastAsia="Calibri" w:hAnsi="Calibri" w:cs="Calibri"/>
      <w:color w:val="1E4D78"/>
    </w:rPr>
  </w:style>
  <w:style w:type="paragraph" w:styleId="Ttulo4">
    <w:name w:val="heading 4"/>
    <w:basedOn w:val="LO-normal"/>
    <w:next w:val="LO-normal"/>
    <w:qFormat/>
    <w:pPr>
      <w:keepNext/>
      <w:keepLines/>
      <w:spacing w:before="40" w:after="0" w:line="240" w:lineRule="auto"/>
      <w:outlineLvl w:val="3"/>
    </w:pPr>
    <w:rPr>
      <w:rFonts w:ascii="Calibri" w:eastAsia="Calibri" w:hAnsi="Calibri" w:cs="Calibri"/>
      <w:i/>
      <w:color w:val="2E75B5"/>
    </w:rPr>
  </w:style>
  <w:style w:type="paragraph" w:styleId="Ttulo5">
    <w:name w:val="heading 5"/>
    <w:basedOn w:val="LO-normal"/>
    <w:next w:val="LO-normal"/>
    <w:qFormat/>
    <w:pPr>
      <w:keepNext/>
      <w:keepLines/>
      <w:spacing w:before="220" w:after="40" w:line="240" w:lineRule="auto"/>
      <w:outlineLvl w:val="4"/>
    </w:pPr>
    <w:rPr>
      <w:b/>
      <w:sz w:val="22"/>
      <w:szCs w:val="22"/>
    </w:rPr>
  </w:style>
  <w:style w:type="paragraph" w:styleId="Ttulo6">
    <w:name w:val="heading 6"/>
    <w:basedOn w:val="LO-normal"/>
    <w:next w:val="LO-normal"/>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LO-normal"/>
    <w:next w:val="Corpodetexto"/>
    <w:qFormat/>
    <w:pPr>
      <w:keepNext/>
      <w:spacing w:before="240" w:after="120" w:line="240" w:lineRule="auto"/>
    </w:pPr>
    <w:rPr>
      <w:rFonts w:ascii="Liberation Sans" w:eastAsia="Liberation Sans" w:hAnsi="Liberation Sans" w:cs="Liberation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LO-normal">
    <w:name w:val="LO-normal"/>
    <w:qFormat/>
    <w:pPr>
      <w:spacing w:after="116" w:line="259" w:lineRule="auto"/>
      <w:ind w:left="10"/>
      <w:jc w:val="both"/>
    </w:pPr>
  </w:style>
  <w:style w:type="paragraph" w:styleId="Subttulo">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Contedodoquadro">
    <w:name w:val="Conteúdo do quadro"/>
    <w:basedOn w:val="Normal"/>
    <w:qFormat/>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table" w:customStyle="1" w:styleId="TableNormal">
    <w:name w:val="Table Normal"/>
    <w:tblPr>
      <w:tblCellMar>
        <w:top w:w="0" w:type="dxa"/>
        <w:left w:w="0" w:type="dxa"/>
        <w:bottom w:w="0" w:type="dxa"/>
        <w:right w:w="0" w:type="dxa"/>
      </w:tblCellMar>
    </w:tblPr>
  </w:style>
  <w:style w:type="character" w:styleId="Nmerodelinha">
    <w:name w:val="line number"/>
    <w:basedOn w:val="Fontepargpadro"/>
    <w:uiPriority w:val="99"/>
    <w:semiHidden/>
    <w:unhideWhenUsed/>
    <w:rsid w:val="005E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1981</Words>
  <Characters>10700</Characters>
  <Application>Microsoft Office Word</Application>
  <DocSecurity>0</DocSecurity>
  <Lines>89</Lines>
  <Paragraphs>25</Paragraphs>
  <ScaleCrop>false</ScaleCrop>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Alessandro Boncompagni Junior</cp:lastModifiedBy>
  <cp:revision>3</cp:revision>
  <dcterms:created xsi:type="dcterms:W3CDTF">2024-05-03T14:41:00Z</dcterms:created>
  <dcterms:modified xsi:type="dcterms:W3CDTF">2024-05-03T14:54:00Z</dcterms:modified>
  <dc:language>pt-BR</dc:language>
</cp:coreProperties>
</file>