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0F" w:rsidRDefault="0081358A" w:rsidP="0081358A">
      <w:pPr>
        <w:suppressLineNumbers/>
        <w:pBdr>
          <w:top w:val="nil"/>
          <w:left w:val="nil"/>
          <w:bottom w:val="nil"/>
          <w:right w:val="nil"/>
          <w:between w:val="nil"/>
        </w:pBdr>
        <w:spacing w:line="288" w:lineRule="auto"/>
        <w:ind w:left="0"/>
        <w:jc w:val="center"/>
        <w:rPr>
          <w:rFonts w:ascii="Calibri" w:eastAsia="Calibri" w:hAnsi="Calibri" w:cs="Calibri"/>
          <w:sz w:val="22"/>
          <w:szCs w:val="22"/>
          <w:highlight w:val="white"/>
        </w:rPr>
      </w:pPr>
      <w:r>
        <w:rPr>
          <w:rFonts w:ascii="Calibri" w:eastAsia="Calibri" w:hAnsi="Calibri" w:cs="Calibri"/>
          <w:sz w:val="22"/>
          <w:szCs w:val="22"/>
          <w:highlight w:val="white"/>
        </w:rPr>
        <w:t>ATA DA 166ª REUNIÃO PLENÁRIA ORDINÁRIA DO CAU/PR, REALIZADA EM 25 e 26 DE ABRIL DE 2024</w:t>
      </w:r>
    </w:p>
    <w:p w:rsidR="00541D0F" w:rsidRDefault="0081358A">
      <w:pPr>
        <w:pBdr>
          <w:top w:val="nil"/>
          <w:left w:val="nil"/>
          <w:bottom w:val="nil"/>
          <w:right w:val="nil"/>
          <w:between w:val="nil"/>
        </w:pBdr>
        <w:spacing w:line="240" w:lineRule="auto"/>
        <w:ind w:left="0" w:hanging="10"/>
        <w:rPr>
          <w:rFonts w:ascii="Calibri" w:eastAsia="Calibri" w:hAnsi="Calibri" w:cs="Calibri"/>
          <w:color w:val="000000"/>
        </w:rPr>
      </w:pPr>
      <w:r>
        <w:rPr>
          <w:rFonts w:ascii="Calibri" w:eastAsia="Calibri" w:hAnsi="Calibri" w:cs="Calibri"/>
        </w:rPr>
        <w:t>Ao</w:t>
      </w:r>
      <w:r>
        <w:rPr>
          <w:rFonts w:ascii="Calibri" w:eastAsia="Calibri" w:hAnsi="Calibri" w:cs="Calibri"/>
          <w:color w:val="000000"/>
        </w:rPr>
        <w:t xml:space="preserve"> </w:t>
      </w:r>
      <w:r>
        <w:rPr>
          <w:rFonts w:ascii="Calibri" w:eastAsia="Calibri" w:hAnsi="Calibri" w:cs="Calibri"/>
        </w:rPr>
        <w:t xml:space="preserve">vigésimo quinto dia </w:t>
      </w:r>
      <w:r>
        <w:rPr>
          <w:rFonts w:ascii="Calibri" w:eastAsia="Calibri" w:hAnsi="Calibri" w:cs="Calibri"/>
          <w:color w:val="000000"/>
          <w:highlight w:val="white"/>
        </w:rPr>
        <w:t xml:space="preserve">do mês de </w:t>
      </w:r>
      <w:r>
        <w:rPr>
          <w:rFonts w:ascii="Calibri" w:eastAsia="Calibri" w:hAnsi="Calibri" w:cs="Calibri"/>
          <w:highlight w:val="white"/>
        </w:rPr>
        <w:t>abril</w:t>
      </w:r>
      <w:r>
        <w:rPr>
          <w:rFonts w:ascii="Calibri" w:eastAsia="Calibri" w:hAnsi="Calibri" w:cs="Calibri"/>
          <w:color w:val="000000"/>
          <w:highlight w:val="white"/>
        </w:rPr>
        <w:t xml:space="preserve"> do ano de dois mil e vinte e quatro, às </w:t>
      </w:r>
      <w:r>
        <w:rPr>
          <w:rFonts w:ascii="Calibri" w:eastAsia="Calibri" w:hAnsi="Calibri" w:cs="Calibri"/>
          <w:highlight w:val="white"/>
        </w:rPr>
        <w:t xml:space="preserve">quatorze </w:t>
      </w:r>
      <w:r>
        <w:rPr>
          <w:rFonts w:ascii="Calibri" w:eastAsia="Calibri" w:hAnsi="Calibri" w:cs="Calibri"/>
          <w:color w:val="000000"/>
          <w:highlight w:val="white"/>
        </w:rPr>
        <w:t xml:space="preserve">horas, </w:t>
      </w:r>
      <w:r>
        <w:rPr>
          <w:rFonts w:ascii="Calibri" w:eastAsia="Calibri" w:hAnsi="Calibri" w:cs="Calibri"/>
          <w:color w:val="000000"/>
        </w:rPr>
        <w:t xml:space="preserve">reuniu-se o Plenário do </w:t>
      </w:r>
      <w:r>
        <w:rPr>
          <w:rFonts w:ascii="Calibri" w:eastAsia="Calibri" w:hAnsi="Calibri" w:cs="Calibri"/>
          <w:b/>
          <w:color w:val="000000"/>
        </w:rPr>
        <w:t>Conselho de Arquitetura e Urbanismo do Paraná – CAU/PR</w:t>
      </w:r>
      <w:r>
        <w:rPr>
          <w:rFonts w:ascii="Calibri" w:eastAsia="Calibri" w:hAnsi="Calibri" w:cs="Calibri"/>
          <w:color w:val="000000"/>
        </w:rPr>
        <w:t xml:space="preserve">, de forma presencial </w:t>
      </w:r>
      <w:r>
        <w:rPr>
          <w:rFonts w:ascii="Calibri" w:eastAsia="Calibri" w:hAnsi="Calibri" w:cs="Calibri"/>
        </w:rPr>
        <w:t xml:space="preserve">no Instituto Superior do Litoral do Paraná - Isulpar, sediado na R. João Eugênio, 534 - Costeira, Paranaguá - PR, 83203-400, e de forma virtual pela plataforma Microsoft Teams, </w:t>
      </w:r>
      <w:r>
        <w:rPr>
          <w:rFonts w:ascii="Calibri" w:eastAsia="Calibri" w:hAnsi="Calibri" w:cs="Calibri"/>
          <w:color w:val="000000"/>
        </w:rPr>
        <w:t xml:space="preserve">sob a presidência </w:t>
      </w:r>
      <w:r>
        <w:rPr>
          <w:rFonts w:ascii="Calibri" w:eastAsia="Calibri" w:hAnsi="Calibri" w:cs="Calibri"/>
        </w:rPr>
        <w:t>do</w:t>
      </w:r>
      <w:r>
        <w:rPr>
          <w:rFonts w:ascii="Calibri" w:eastAsia="Calibri" w:hAnsi="Calibri" w:cs="Calibri"/>
          <w:color w:val="000000"/>
        </w:rPr>
        <w:t xml:space="preserve"> conselheir</w:t>
      </w:r>
      <w:r>
        <w:rPr>
          <w:rFonts w:ascii="Calibri" w:eastAsia="Calibri" w:hAnsi="Calibri" w:cs="Calibri"/>
        </w:rPr>
        <w:t>o</w:t>
      </w:r>
      <w:r>
        <w:rPr>
          <w:rFonts w:ascii="Calibri" w:eastAsia="Calibri" w:hAnsi="Calibri" w:cs="Calibri"/>
          <w:color w:val="000000"/>
        </w:rPr>
        <w:t xml:space="preserve"> </w:t>
      </w:r>
      <w:r>
        <w:rPr>
          <w:rFonts w:ascii="Calibri" w:eastAsia="Calibri" w:hAnsi="Calibri" w:cs="Calibri"/>
          <w:b/>
        </w:rPr>
        <w:t>Maugham Zaze</w:t>
      </w:r>
      <w:r>
        <w:rPr>
          <w:rFonts w:ascii="Calibri" w:eastAsia="Calibri" w:hAnsi="Calibri" w:cs="Calibri"/>
          <w:color w:val="000000"/>
        </w:rPr>
        <w:t xml:space="preserve">, com a </w:t>
      </w:r>
      <w:r>
        <w:rPr>
          <w:rFonts w:ascii="Calibri" w:eastAsia="Calibri" w:hAnsi="Calibri" w:cs="Calibri"/>
          <w:b/>
          <w:color w:val="000000"/>
        </w:rPr>
        <w:t>presença dos (as)</w:t>
      </w:r>
      <w:r>
        <w:rPr>
          <w:rFonts w:ascii="Calibri" w:eastAsia="Calibri" w:hAnsi="Calibri" w:cs="Calibri"/>
          <w:color w:val="000000"/>
        </w:rPr>
        <w:t xml:space="preserve"> </w:t>
      </w:r>
      <w:r>
        <w:rPr>
          <w:rFonts w:ascii="Calibri" w:eastAsia="Calibri" w:hAnsi="Calibri" w:cs="Calibri"/>
          <w:b/>
          <w:color w:val="000000"/>
        </w:rPr>
        <w:t>conselheiros (as) titulares</w:t>
      </w:r>
      <w:r>
        <w:rPr>
          <w:rFonts w:ascii="Calibri" w:eastAsia="Calibri" w:hAnsi="Calibri" w:cs="Calibri"/>
          <w:color w:val="000000"/>
        </w:rPr>
        <w:t>: Antônio Ricardo Nunes Sardo, Bruno Eduardo Mazetto Domingos, Cesar Augusto Ho</w:t>
      </w:r>
      <w:r>
        <w:rPr>
          <w:rFonts w:ascii="Calibri" w:eastAsia="Calibri" w:hAnsi="Calibri" w:cs="Calibri"/>
        </w:rPr>
        <w:t xml:space="preserve">ffmann, </w:t>
      </w:r>
      <w:r>
        <w:rPr>
          <w:rFonts w:ascii="Calibri" w:eastAsia="Calibri" w:hAnsi="Calibri" w:cs="Calibri"/>
          <w:color w:val="000000"/>
        </w:rPr>
        <w:t xml:space="preserve">Cláudio Forte Maiolino, Eneida Kuchpil, Fernando Fayet de Oliveira, Franco Catalano Nardo, </w:t>
      </w:r>
      <w:r>
        <w:rPr>
          <w:rFonts w:ascii="Calibri" w:eastAsia="Calibri" w:hAnsi="Calibri" w:cs="Calibri"/>
        </w:rPr>
        <w:t xml:space="preserve">Giselle Luíza Dziura, </w:t>
      </w:r>
      <w:r>
        <w:rPr>
          <w:rFonts w:ascii="Calibri" w:eastAsia="Calibri" w:hAnsi="Calibri" w:cs="Calibri"/>
          <w:color w:val="000000"/>
        </w:rPr>
        <w:t xml:space="preserve">Ideval dos Santos Filho, Jeancarlo Versetti, Leonardo Danielli, Licyane Cordeiro, Mário Henrique Felgueira Pavanelli, Natalia Guzella Perin, Taila Falleiros Lemos Schmitt, Tainã Lopes Simoni, Thais Clementina Marzurkiewicz, Thais Neto Pereira da Rosa, Thaíse Marcela Nascimento Oliveira Andrade e Walter Gustavo Linzmeyer. </w:t>
      </w:r>
      <w:r>
        <w:rPr>
          <w:rFonts w:ascii="Calibri" w:eastAsia="Calibri" w:hAnsi="Calibri" w:cs="Calibri"/>
        </w:rPr>
        <w:t xml:space="preserve">Esteve </w:t>
      </w:r>
      <w:r>
        <w:rPr>
          <w:rFonts w:ascii="Calibri" w:eastAsia="Calibri" w:hAnsi="Calibri" w:cs="Calibri"/>
          <w:color w:val="000000"/>
        </w:rPr>
        <w:t xml:space="preserve">presente </w:t>
      </w:r>
      <w:r>
        <w:rPr>
          <w:rFonts w:ascii="Calibri" w:eastAsia="Calibri" w:hAnsi="Calibri" w:cs="Calibri"/>
        </w:rPr>
        <w:t>o</w:t>
      </w:r>
      <w:r>
        <w:rPr>
          <w:rFonts w:ascii="Calibri" w:eastAsia="Calibri" w:hAnsi="Calibri" w:cs="Calibri"/>
          <w:color w:val="000000"/>
        </w:rPr>
        <w:t xml:space="preserve"> </w:t>
      </w:r>
      <w:r>
        <w:rPr>
          <w:rFonts w:ascii="Calibri" w:eastAsia="Calibri" w:hAnsi="Calibri" w:cs="Calibri"/>
          <w:b/>
          <w:color w:val="000000"/>
        </w:rPr>
        <w:t>conselheir</w:t>
      </w:r>
      <w:r>
        <w:rPr>
          <w:rFonts w:ascii="Calibri" w:eastAsia="Calibri" w:hAnsi="Calibri" w:cs="Calibri"/>
          <w:b/>
        </w:rPr>
        <w:t>o</w:t>
      </w:r>
      <w:r>
        <w:rPr>
          <w:rFonts w:ascii="Calibri" w:eastAsia="Calibri" w:hAnsi="Calibri" w:cs="Calibri"/>
          <w:b/>
          <w:color w:val="000000"/>
        </w:rPr>
        <w:t xml:space="preserve"> suplente</w:t>
      </w:r>
      <w:r>
        <w:rPr>
          <w:rFonts w:ascii="Calibri" w:eastAsia="Calibri" w:hAnsi="Calibri" w:cs="Calibri"/>
          <w:color w:val="000000"/>
        </w:rPr>
        <w:t xml:space="preserve"> </w:t>
      </w:r>
      <w:r>
        <w:rPr>
          <w:rFonts w:ascii="Calibri" w:eastAsia="Calibri" w:hAnsi="Calibri" w:cs="Calibri"/>
        </w:rPr>
        <w:t>Geovani Inacio Bard, Erica Bernabe Takanashi e Sabine Rosa de Campos</w:t>
      </w:r>
      <w:r>
        <w:rPr>
          <w:rFonts w:ascii="Calibri" w:eastAsia="Calibri" w:hAnsi="Calibri" w:cs="Calibri"/>
          <w:color w:val="000000"/>
        </w:rPr>
        <w:t>.</w:t>
      </w:r>
      <w:r>
        <w:rPr>
          <w:rFonts w:ascii="Calibri" w:eastAsia="Calibri" w:hAnsi="Calibri" w:cs="Calibri"/>
          <w:b/>
          <w:color w:val="000000"/>
        </w:rPr>
        <w:t xml:space="preserve"> Colaboradores</w:t>
      </w:r>
      <w:r>
        <w:rPr>
          <w:rFonts w:ascii="Calibri" w:eastAsia="Calibri" w:hAnsi="Calibri" w:cs="Calibri"/>
          <w:color w:val="000000"/>
        </w:rPr>
        <w:t xml:space="preserve"> do CAU/PR: </w:t>
      </w:r>
      <w:r w:rsidRPr="00C14952">
        <w:rPr>
          <w:rFonts w:ascii="Calibri" w:eastAsia="Calibri" w:hAnsi="Calibri" w:cs="Calibri"/>
          <w:color w:val="000000"/>
        </w:rPr>
        <w:t xml:space="preserve">Supervisor de plenário e órgãos colegiados Alessandro Boncompagni Junior, Chefe de Gabinete Edvaneide Amancio de Lima, Gerente Geral </w:t>
      </w:r>
      <w:r w:rsidR="00C14952" w:rsidRPr="00C14952">
        <w:rPr>
          <w:rFonts w:ascii="Calibri" w:eastAsia="Calibri" w:hAnsi="Calibri" w:cs="Calibri"/>
          <w:color w:val="000000"/>
        </w:rPr>
        <w:t>Paulo Sonhdal</w:t>
      </w:r>
      <w:r w:rsidRPr="00C14952">
        <w:rPr>
          <w:rFonts w:ascii="Calibri" w:eastAsia="Calibri" w:hAnsi="Calibri" w:cs="Calibri"/>
          <w:color w:val="000000"/>
        </w:rPr>
        <w:t>.</w:t>
      </w:r>
      <w:r>
        <w:rPr>
          <w:rFonts w:ascii="Calibri" w:eastAsia="Calibri" w:hAnsi="Calibri" w:cs="Calibri"/>
          <w:b/>
          <w:color w:val="000000"/>
        </w:rPr>
        <w:t xml:space="preserve"> Conselheiro Federal suplente:</w:t>
      </w:r>
      <w:r>
        <w:rPr>
          <w:rFonts w:ascii="Calibri" w:eastAsia="Calibri" w:hAnsi="Calibri" w:cs="Calibri"/>
          <w:color w:val="000000"/>
        </w:rPr>
        <w:t xml:space="preserve"> E</w:t>
      </w:r>
      <w:r>
        <w:rPr>
          <w:rFonts w:ascii="Calibri" w:eastAsia="Calibri" w:hAnsi="Calibri" w:cs="Calibri"/>
        </w:rPr>
        <w:t xml:space="preserve">merson José Vidigal. </w:t>
      </w:r>
      <w:r>
        <w:rPr>
          <w:rFonts w:ascii="Calibri" w:eastAsia="Calibri" w:hAnsi="Calibri" w:cs="Calibri"/>
          <w:b/>
          <w:color w:val="000000"/>
        </w:rPr>
        <w:t xml:space="preserve">Ouvidor </w:t>
      </w:r>
      <w:r>
        <w:rPr>
          <w:rFonts w:ascii="Calibri" w:eastAsia="Calibri" w:hAnsi="Calibri" w:cs="Calibri"/>
          <w:color w:val="000000"/>
        </w:rPr>
        <w:t xml:space="preserve">Roberto Simon. </w:t>
      </w:r>
      <w:r>
        <w:rPr>
          <w:rFonts w:ascii="Calibri" w:eastAsia="Calibri" w:hAnsi="Calibri" w:cs="Calibri"/>
          <w:b/>
          <w:color w:val="000000"/>
        </w:rPr>
        <w:t>Representante do CEAU</w:t>
      </w:r>
      <w:r>
        <w:rPr>
          <w:rFonts w:ascii="Calibri" w:eastAsia="Calibri" w:hAnsi="Calibri" w:cs="Calibri"/>
          <w:color w:val="000000"/>
        </w:rPr>
        <w:t xml:space="preserve"> </w:t>
      </w:r>
      <w:r>
        <w:rPr>
          <w:rFonts w:ascii="Calibri" w:eastAsia="Calibri" w:hAnsi="Calibri" w:cs="Calibri"/>
        </w:rPr>
        <w:t>Luiz Eduardo Bini Gomes da Silva</w:t>
      </w:r>
      <w:r>
        <w:rPr>
          <w:rFonts w:ascii="Calibri" w:eastAsia="Calibri" w:hAnsi="Calibri" w:cs="Calibri"/>
          <w:color w:val="000000"/>
        </w:rPr>
        <w:t xml:space="preserve">. </w:t>
      </w:r>
      <w:r>
        <w:rPr>
          <w:rFonts w:ascii="Calibri" w:eastAsia="Calibri" w:hAnsi="Calibri" w:cs="Calibri"/>
          <w:b/>
          <w:color w:val="000000"/>
          <w:u w:val="single"/>
        </w:rPr>
        <w:t xml:space="preserve">1. </w:t>
      </w:r>
      <w:r>
        <w:rPr>
          <w:rFonts w:ascii="Calibri" w:eastAsia="Calibri" w:hAnsi="Calibri" w:cs="Calibri"/>
          <w:b/>
          <w:u w:val="single"/>
        </w:rPr>
        <w:t>Verificação de quórum</w:t>
      </w:r>
      <w:r>
        <w:rPr>
          <w:rFonts w:ascii="Calibri" w:eastAsia="Calibri" w:hAnsi="Calibri" w:cs="Calibri"/>
          <w:color w:val="000000"/>
          <w:u w:val="single"/>
        </w:rPr>
        <w:t>:</w:t>
      </w:r>
      <w:r>
        <w:rPr>
          <w:rFonts w:ascii="Calibri" w:eastAsia="Calibri" w:hAnsi="Calibri" w:cs="Calibri"/>
          <w:color w:val="000000"/>
        </w:rPr>
        <w:t xml:space="preserve"> </w:t>
      </w:r>
      <w:r>
        <w:rPr>
          <w:rFonts w:ascii="Calibri" w:eastAsia="Calibri" w:hAnsi="Calibri" w:cs="Calibri"/>
        </w:rPr>
        <w:t xml:space="preserve">Após a verificação de quórum, o presidente </w:t>
      </w:r>
      <w:r>
        <w:rPr>
          <w:rFonts w:ascii="Calibri" w:eastAsia="Calibri" w:hAnsi="Calibri" w:cs="Calibri"/>
          <w:b/>
        </w:rPr>
        <w:t>MAUGHAM ZAZE</w:t>
      </w:r>
      <w:r>
        <w:rPr>
          <w:rFonts w:ascii="Calibri" w:eastAsia="Calibri" w:hAnsi="Calibri" w:cs="Calibri"/>
        </w:rPr>
        <w:t xml:space="preserve"> iniciou a reunião às 14 horas, agradecendo ao conselheiro </w:t>
      </w:r>
      <w:r>
        <w:rPr>
          <w:rFonts w:ascii="Calibri" w:eastAsia="Calibri" w:hAnsi="Calibri" w:cs="Calibri"/>
          <w:b/>
        </w:rPr>
        <w:t>MARIO HENRIQUE FELGUEIRA PAVANELLI</w:t>
      </w:r>
      <w:r>
        <w:rPr>
          <w:rFonts w:ascii="Calibri" w:eastAsia="Calibri" w:hAnsi="Calibri" w:cs="Calibri"/>
        </w:rPr>
        <w:t xml:space="preserve"> pela dedicação na realização da parceria para cessão do espaço para a plenária. O conselheiro retribuiu o agradecimento, dizendo ser uma honra para todos receber o CAU/PR na instituição. Na sequência solicitou a execução do Hino Nacional</w:t>
      </w:r>
      <w:r>
        <w:rPr>
          <w:rFonts w:ascii="Calibri" w:eastAsia="Calibri" w:hAnsi="Calibri" w:cs="Calibri"/>
          <w:color w:val="000000"/>
        </w:rPr>
        <w:t xml:space="preserve"> </w:t>
      </w:r>
      <w:r>
        <w:rPr>
          <w:rFonts w:ascii="Calibri" w:eastAsia="Calibri" w:hAnsi="Calibri" w:cs="Calibri"/>
          <w:b/>
          <w:color w:val="000000"/>
          <w:u w:val="single"/>
        </w:rPr>
        <w:t>2. Execução do Hino Nacional Brasileiro</w:t>
      </w:r>
      <w:r>
        <w:rPr>
          <w:rFonts w:ascii="Calibri" w:eastAsia="Calibri" w:hAnsi="Calibri" w:cs="Calibri"/>
          <w:b/>
          <w:color w:val="000000"/>
        </w:rPr>
        <w:t>.</w:t>
      </w:r>
      <w:r>
        <w:rPr>
          <w:rFonts w:ascii="Calibri" w:eastAsia="Calibri" w:hAnsi="Calibri" w:cs="Calibri"/>
          <w:color w:val="000000"/>
        </w:rPr>
        <w:t xml:space="preserve"> </w:t>
      </w:r>
      <w:r>
        <w:rPr>
          <w:rFonts w:ascii="Calibri" w:eastAsia="Calibri" w:hAnsi="Calibri" w:cs="Calibri"/>
        </w:rPr>
        <w:t>O presidente</w:t>
      </w:r>
      <w:r>
        <w:rPr>
          <w:rFonts w:ascii="Calibri" w:eastAsia="Calibri" w:hAnsi="Calibri" w:cs="Calibri"/>
          <w:color w:val="000000"/>
        </w:rPr>
        <w:t xml:space="preserve"> </w:t>
      </w:r>
      <w:r>
        <w:rPr>
          <w:rFonts w:ascii="Calibri" w:eastAsia="Calibri" w:hAnsi="Calibri" w:cs="Calibri"/>
          <w:b/>
        </w:rPr>
        <w:t>MAUGHAM ZAZE</w:t>
      </w:r>
      <w:r>
        <w:rPr>
          <w:rFonts w:ascii="Calibri" w:eastAsia="Calibri" w:hAnsi="Calibri" w:cs="Calibri"/>
          <w:color w:val="000000"/>
        </w:rPr>
        <w:t xml:space="preserve"> pediu que todos respeitassem a execução do Hino Nacional Brasileiro. Na sequ</w:t>
      </w:r>
      <w:r>
        <w:rPr>
          <w:rFonts w:ascii="Calibri" w:eastAsia="Calibri" w:hAnsi="Calibri" w:cs="Calibri"/>
        </w:rPr>
        <w:t xml:space="preserve">ência, informou que foram feitas alterações no vídeo do Hino Nacional, contemplando projeto do conselheiro </w:t>
      </w:r>
      <w:r>
        <w:rPr>
          <w:rFonts w:ascii="Calibri" w:eastAsia="Calibri" w:hAnsi="Calibri" w:cs="Calibri"/>
          <w:b/>
        </w:rPr>
        <w:t>ANTONIO RICARDO NUNES SARDO</w:t>
      </w:r>
      <w:r>
        <w:rPr>
          <w:rFonts w:ascii="Calibri" w:eastAsia="Calibri" w:hAnsi="Calibri" w:cs="Calibri"/>
        </w:rPr>
        <w:t>. Foi sugerida a inclusão de imagens de projetos da cidade de Guarapuava.</w:t>
      </w:r>
      <w:r>
        <w:rPr>
          <w:rFonts w:ascii="Calibri" w:eastAsia="Calibri" w:hAnsi="Calibri" w:cs="Calibri"/>
          <w:color w:val="000000"/>
        </w:rPr>
        <w:t xml:space="preserve"> </w:t>
      </w:r>
      <w:r>
        <w:rPr>
          <w:rFonts w:ascii="Calibri" w:eastAsia="Calibri" w:hAnsi="Calibri" w:cs="Calibri"/>
          <w:b/>
          <w:color w:val="000000"/>
          <w:u w:val="single"/>
        </w:rPr>
        <w:t xml:space="preserve">3. </w:t>
      </w:r>
      <w:r>
        <w:rPr>
          <w:rFonts w:ascii="Calibri" w:eastAsia="Calibri" w:hAnsi="Calibri" w:cs="Calibri"/>
          <w:b/>
          <w:u w:val="single"/>
        </w:rPr>
        <w:t xml:space="preserve">Leitura e discussão </w:t>
      </w:r>
      <w:r>
        <w:rPr>
          <w:rFonts w:ascii="Calibri" w:eastAsia="Calibri" w:hAnsi="Calibri" w:cs="Calibri"/>
          <w:b/>
          <w:color w:val="000000"/>
          <w:u w:val="single"/>
        </w:rPr>
        <w:t>da Pauta</w:t>
      </w:r>
      <w:r>
        <w:rPr>
          <w:rFonts w:ascii="Calibri" w:eastAsia="Calibri" w:hAnsi="Calibri" w:cs="Calibri"/>
          <w:b/>
          <w:color w:val="000000"/>
        </w:rPr>
        <w:t xml:space="preserve">. </w:t>
      </w:r>
      <w:r>
        <w:rPr>
          <w:rFonts w:ascii="Calibri" w:eastAsia="Calibri" w:hAnsi="Calibri" w:cs="Calibri"/>
        </w:rPr>
        <w:t>Após o presidente</w:t>
      </w:r>
      <w:r>
        <w:rPr>
          <w:rFonts w:ascii="Calibri" w:eastAsia="Calibri" w:hAnsi="Calibri" w:cs="Calibri"/>
          <w:color w:val="000000"/>
        </w:rPr>
        <w:t xml:space="preserve"> </w:t>
      </w:r>
      <w:r>
        <w:rPr>
          <w:rFonts w:ascii="Calibri" w:eastAsia="Calibri" w:hAnsi="Calibri" w:cs="Calibri"/>
          <w:b/>
        </w:rPr>
        <w:t xml:space="preserve">MAUGHAM ZAZE </w:t>
      </w:r>
      <w:r>
        <w:rPr>
          <w:rFonts w:ascii="Calibri" w:eastAsia="Calibri" w:hAnsi="Calibri" w:cs="Calibri"/>
        </w:rPr>
        <w:t xml:space="preserve">fazer </w:t>
      </w:r>
      <w:r>
        <w:rPr>
          <w:rFonts w:ascii="Calibri" w:eastAsia="Calibri" w:hAnsi="Calibri" w:cs="Calibri"/>
          <w:color w:val="000000"/>
        </w:rPr>
        <w:t>a leitura da pauta da reunião, a conselhe</w:t>
      </w:r>
      <w:r>
        <w:rPr>
          <w:rFonts w:ascii="Calibri" w:eastAsia="Calibri" w:hAnsi="Calibri" w:cs="Calibri"/>
        </w:rPr>
        <w:t xml:space="preserve">ira </w:t>
      </w:r>
      <w:r>
        <w:rPr>
          <w:rFonts w:ascii="Calibri" w:eastAsia="Calibri" w:hAnsi="Calibri" w:cs="Calibri"/>
          <w:b/>
        </w:rPr>
        <w:t>LICYANE CORDEIRO</w:t>
      </w:r>
      <w:r>
        <w:rPr>
          <w:rFonts w:ascii="Calibri" w:eastAsia="Calibri" w:hAnsi="Calibri" w:cs="Calibri"/>
        </w:rPr>
        <w:t xml:space="preserve"> solicitou a retirada do item 7.6, leitura do seu relato e voto. O conselheiro </w:t>
      </w:r>
      <w:r>
        <w:rPr>
          <w:rFonts w:ascii="Calibri" w:eastAsia="Calibri" w:hAnsi="Calibri" w:cs="Calibri"/>
          <w:b/>
        </w:rPr>
        <w:t>CESAR AUGUSTO HOFFMANN</w:t>
      </w:r>
      <w:r>
        <w:rPr>
          <w:rFonts w:ascii="Calibri" w:eastAsia="Calibri" w:hAnsi="Calibri" w:cs="Calibri"/>
        </w:rPr>
        <w:t xml:space="preserve"> solicita a inclusão de ponto extra pauta em regime de urgência sobre Termo de Convênio de ATHIS em Maringá. O conselheiro </w:t>
      </w:r>
      <w:r>
        <w:rPr>
          <w:rFonts w:ascii="Calibri" w:eastAsia="Calibri" w:hAnsi="Calibri" w:cs="Calibri"/>
          <w:b/>
        </w:rPr>
        <w:t>CLAUDIO FORTE MAIOLINO</w:t>
      </w:r>
      <w:r>
        <w:rPr>
          <w:rFonts w:ascii="Calibri" w:eastAsia="Calibri" w:hAnsi="Calibri" w:cs="Calibri"/>
        </w:rPr>
        <w:t xml:space="preserve"> pede a inclusão de pauta sobre Realização de Fórum de CEPs no CAU/PR no segundo semestre, tratando das atribuições profissionais do arquiteto, bem como outro sobre a Postura de Órgãos Públicos para condução das Atribuições Profissionais. A conselheira </w:t>
      </w:r>
      <w:r>
        <w:rPr>
          <w:rFonts w:ascii="Calibri" w:eastAsia="Calibri" w:hAnsi="Calibri" w:cs="Calibri"/>
          <w:b/>
        </w:rPr>
        <w:t>SABINE ROSA DE CAMPOS</w:t>
      </w:r>
      <w:r>
        <w:rPr>
          <w:rFonts w:ascii="Calibri" w:eastAsia="Calibri" w:hAnsi="Calibri" w:cs="Calibri"/>
        </w:rPr>
        <w:t xml:space="preserve"> relata ser contrária à passagem da pauta sem a leitura detalhada de todos os itens elencados e reitera a necessidade de que a pauta seja remetida com antecedência também aos conselheiros suplentes. O conselheiro </w:t>
      </w:r>
      <w:r>
        <w:rPr>
          <w:rFonts w:ascii="Calibri" w:eastAsia="Calibri" w:hAnsi="Calibri" w:cs="Calibri"/>
          <w:b/>
        </w:rPr>
        <w:t>LEONARDO DANIELLI</w:t>
      </w:r>
      <w:r>
        <w:rPr>
          <w:rFonts w:ascii="Calibri" w:eastAsia="Calibri" w:hAnsi="Calibri" w:cs="Calibri"/>
        </w:rPr>
        <w:t xml:space="preserve"> solicita a inclusão do item extra pauta Votação Composição Comissões Ordinárias, mesmo que o tema não possa ser votado na presente plenária, tendo em vista a necessidade de aprovação prévia do regimento interno e homologação pelo CAU/BR. O conselheiro </w:t>
      </w:r>
      <w:r>
        <w:rPr>
          <w:rFonts w:ascii="Calibri" w:eastAsia="Calibri" w:hAnsi="Calibri" w:cs="Calibri"/>
          <w:b/>
        </w:rPr>
        <w:t>WALTER GUSTAVO LINZMEYER</w:t>
      </w:r>
      <w:r>
        <w:rPr>
          <w:rFonts w:ascii="Calibri" w:eastAsia="Calibri" w:hAnsi="Calibri" w:cs="Calibri"/>
        </w:rPr>
        <w:t xml:space="preserve"> pede a inclusão do ponto Assuntos Gerais, com o ponto Concurso Público do Planetário. Na sequência, o presidente </w:t>
      </w:r>
      <w:r>
        <w:rPr>
          <w:rFonts w:ascii="Calibri" w:eastAsia="Calibri" w:hAnsi="Calibri" w:cs="Calibri"/>
          <w:b/>
        </w:rPr>
        <w:t>MAUGHAM ZAZE</w:t>
      </w:r>
      <w:r>
        <w:rPr>
          <w:rFonts w:ascii="Calibri" w:eastAsia="Calibri" w:hAnsi="Calibri" w:cs="Calibri"/>
        </w:rPr>
        <w:t xml:space="preserve"> solicita ao supervisor Alessandro que realize a leitura da pauta na íntegra. Na sequência, a conselheira </w:t>
      </w:r>
      <w:r>
        <w:rPr>
          <w:rFonts w:ascii="Calibri" w:eastAsia="Calibri" w:hAnsi="Calibri" w:cs="Calibri"/>
          <w:b/>
        </w:rPr>
        <w:t>ÉRICA BERNABE TAKANASHI</w:t>
      </w:r>
      <w:r>
        <w:rPr>
          <w:rFonts w:ascii="Calibri" w:eastAsia="Calibri" w:hAnsi="Calibri" w:cs="Calibri"/>
        </w:rPr>
        <w:t xml:space="preserve"> solicita a inversão de pauta, a fim de que o item 7.15, renovação dos editais de patrocínio, seja discutido no início da plenária. A proposta é aprovada pelos conselheiros, e o item é colocado na primeira posição após os itens em regime de urgência, como item 7.4. O conselheiro </w:t>
      </w:r>
      <w:r>
        <w:rPr>
          <w:rFonts w:ascii="Calibri" w:eastAsia="Calibri" w:hAnsi="Calibri" w:cs="Calibri"/>
          <w:b/>
        </w:rPr>
        <w:t>IDEVAL DOS SANTOS FILHO</w:t>
      </w:r>
      <w:r>
        <w:rPr>
          <w:rFonts w:ascii="Calibri" w:eastAsia="Calibri" w:hAnsi="Calibri" w:cs="Calibri"/>
        </w:rPr>
        <w:t xml:space="preserve"> solicita a inclusão de três pontos de pauta: aprovação de reunião extraordinária da CPFi; aprovação de reunião extraordinária da CPFi em conjunto com a COA e CPFi do CAU/BR; e aprovação da extensão da duração das reuniões da CPFi. Além disso, o conselheiro </w:t>
      </w:r>
      <w:r>
        <w:rPr>
          <w:rFonts w:ascii="Calibri" w:eastAsia="Calibri" w:hAnsi="Calibri" w:cs="Calibri"/>
          <w:b/>
        </w:rPr>
        <w:t>IDEVAL DOS SANTOS FILHO</w:t>
      </w:r>
      <w:r>
        <w:rPr>
          <w:rFonts w:ascii="Calibri" w:eastAsia="Calibri" w:hAnsi="Calibri" w:cs="Calibri"/>
        </w:rPr>
        <w:t xml:space="preserve"> solicita a </w:t>
      </w:r>
      <w:r>
        <w:rPr>
          <w:rFonts w:ascii="Calibri" w:eastAsia="Calibri" w:hAnsi="Calibri" w:cs="Calibri"/>
        </w:rPr>
        <w:lastRenderedPageBreak/>
        <w:t xml:space="preserve">retirada do item 7.2, aprovação de contas de 2000, da pauta, tendo em vista não ter passado, ainda, pela CPFi. Colocada em votação, a pauta é aprovada pelos conselheiros. </w:t>
      </w:r>
      <w:r>
        <w:rPr>
          <w:rFonts w:ascii="Calibri" w:eastAsia="Calibri" w:hAnsi="Calibri" w:cs="Calibri"/>
          <w:b/>
          <w:u w:val="single"/>
        </w:rPr>
        <w:t>4. discussão e aprovação das atas</w:t>
      </w:r>
      <w:r>
        <w:rPr>
          <w:rFonts w:ascii="Calibri" w:eastAsia="Calibri" w:hAnsi="Calibri" w:cs="Calibri"/>
        </w:rPr>
        <w:t xml:space="preserve">: Não houve aprovação de atas nesta plenária. O conselheiro </w:t>
      </w:r>
      <w:r>
        <w:rPr>
          <w:rFonts w:ascii="Calibri" w:eastAsia="Calibri" w:hAnsi="Calibri" w:cs="Calibri"/>
          <w:b/>
        </w:rPr>
        <w:t>WALTER GUSTAVO LINZMEYER</w:t>
      </w:r>
      <w:r>
        <w:rPr>
          <w:rFonts w:ascii="Calibri" w:eastAsia="Calibri" w:hAnsi="Calibri" w:cs="Calibri"/>
        </w:rPr>
        <w:t xml:space="preserve"> pede atenção à gestão pela celeridade na disponibilização das atas de 2024, a fim de que não se acumulem, como em 2023, gerando necessidade de aprovação ad referendum. </w:t>
      </w:r>
      <w:r>
        <w:rPr>
          <w:rFonts w:ascii="Calibri" w:eastAsia="Calibri" w:hAnsi="Calibri" w:cs="Calibri"/>
          <w:b/>
          <w:u w:val="single"/>
        </w:rPr>
        <w:t>5. COMUNICAÇÕES.</w:t>
      </w:r>
      <w:r w:rsidRPr="00C14952">
        <w:rPr>
          <w:rFonts w:ascii="Calibri" w:eastAsia="Calibri" w:hAnsi="Calibri" w:cs="Calibri"/>
          <w:b/>
          <w:u w:val="single"/>
        </w:rPr>
        <w:t xml:space="preserve"> 5.1 CEAU:</w:t>
      </w:r>
      <w:r>
        <w:rPr>
          <w:rFonts w:ascii="Calibri" w:eastAsia="Calibri" w:hAnsi="Calibri" w:cs="Calibri"/>
        </w:rPr>
        <w:t xml:space="preserve"> O representante do CEAU, </w:t>
      </w:r>
      <w:r>
        <w:rPr>
          <w:rFonts w:ascii="Calibri" w:eastAsia="Calibri" w:hAnsi="Calibri" w:cs="Calibri"/>
          <w:b/>
        </w:rPr>
        <w:t xml:space="preserve">LUIZ EDUARDO BINI GOMES DA SILVA, </w:t>
      </w:r>
      <w:r>
        <w:rPr>
          <w:rFonts w:ascii="Calibri" w:eastAsia="Calibri" w:hAnsi="Calibri" w:cs="Calibri"/>
        </w:rPr>
        <w:t xml:space="preserve">relata que também não recebeu com antecedência a pauta e o convite para a plenária. Informa ser louvável a realização de concurso público do Planetário, ao atender preceitos internacionais, mas pontua que a questão da remuneração deve ser revista, em cobrança realizada pelo CAU/PR. Reitera, também, a necessidade de renovação dos editais de patrocínio, e o pedido de que o projeto de habitação de interesse social Uma Residência Eco Humana seja priorizado. Informa, por fim, que não pôde participar da viagem à Suécia, como havia sido aprovado pelo Conselho, devido a questões administrativas, mas pede que todas as informações a respeito lhe sejam enviadas para exercer seu direito de defesa. Na sequência, foi realizado um debate sobre a importância do posicionamento do CAU/PR em relação ao concurso público do planetário, sua relação com a viagem à Suécia e a questão da atribuição profissional do arquiteto, que, é consenso, precisa ser melhor divulgada e trabalhada a fim de garantir remuneração adequada e respeito às especificidades da profissão. </w:t>
      </w:r>
      <w:r w:rsidRPr="00C14952">
        <w:rPr>
          <w:rFonts w:ascii="Calibri" w:eastAsia="Calibri" w:hAnsi="Calibri" w:cs="Calibri"/>
          <w:b/>
          <w:u w:val="single"/>
        </w:rPr>
        <w:t>5.2 Palavras do Ouvidor</w:t>
      </w:r>
      <w:r w:rsidRPr="00C14952">
        <w:rPr>
          <w:rFonts w:ascii="Calibri" w:eastAsia="Calibri" w:hAnsi="Calibri" w:cs="Calibri"/>
          <w:u w:val="single"/>
        </w:rPr>
        <w:t>:</w:t>
      </w:r>
      <w:r>
        <w:rPr>
          <w:rFonts w:ascii="Calibri" w:eastAsia="Calibri" w:hAnsi="Calibri" w:cs="Calibri"/>
        </w:rPr>
        <w:t xml:space="preserve"> O ouvidor </w:t>
      </w:r>
      <w:r>
        <w:rPr>
          <w:rFonts w:ascii="Calibri" w:eastAsia="Calibri" w:hAnsi="Calibri" w:cs="Calibri"/>
          <w:b/>
        </w:rPr>
        <w:t>ROBERTO SIMON</w:t>
      </w:r>
      <w:r>
        <w:rPr>
          <w:rFonts w:ascii="Calibri" w:eastAsia="Calibri" w:hAnsi="Calibri" w:cs="Calibri"/>
        </w:rPr>
        <w:t xml:space="preserve"> comentou o status da integração dos sistemas do CAU/BR ao sistema FalaBR, e da necessidade de acompanhamento do CAU/PR quanto às integrações de dados e sistemas. Informa que oficiará o presidente </w:t>
      </w:r>
      <w:r>
        <w:rPr>
          <w:rFonts w:ascii="Calibri" w:eastAsia="Calibri" w:hAnsi="Calibri" w:cs="Calibri"/>
          <w:b/>
        </w:rPr>
        <w:t>MAUGHAM ZAZE</w:t>
      </w:r>
      <w:r>
        <w:rPr>
          <w:rFonts w:ascii="Calibri" w:eastAsia="Calibri" w:hAnsi="Calibri" w:cs="Calibri"/>
        </w:rPr>
        <w:t xml:space="preserve"> a respeito e que tem contado com o apoio e contribuição da atual gestão do conselho. </w:t>
      </w:r>
      <w:r w:rsidRPr="00C14952">
        <w:rPr>
          <w:rFonts w:ascii="Calibri" w:eastAsia="Calibri" w:hAnsi="Calibri" w:cs="Calibri"/>
          <w:b/>
          <w:u w:val="single"/>
        </w:rPr>
        <w:t>5.3 COORDENADORES DE COMISSÕES PERMANENTES 5.3.1 CEF</w:t>
      </w:r>
      <w:r w:rsidRPr="00C14952">
        <w:rPr>
          <w:rFonts w:ascii="Calibri" w:eastAsia="Calibri" w:hAnsi="Calibri" w:cs="Calibri"/>
          <w:u w:val="single"/>
        </w:rPr>
        <w:t>:</w:t>
      </w:r>
      <w:r>
        <w:rPr>
          <w:rFonts w:ascii="Calibri" w:eastAsia="Calibri" w:hAnsi="Calibri" w:cs="Calibri"/>
        </w:rPr>
        <w:t xml:space="preserve"> O coordenador da comissão, </w:t>
      </w:r>
      <w:r>
        <w:rPr>
          <w:rFonts w:ascii="Calibri" w:eastAsia="Calibri" w:hAnsi="Calibri" w:cs="Calibri"/>
          <w:b/>
        </w:rPr>
        <w:t>ANTONIO RICARDO NUNES SARDO</w:t>
      </w:r>
      <w:r>
        <w:rPr>
          <w:rFonts w:ascii="Calibri" w:eastAsia="Calibri" w:hAnsi="Calibri" w:cs="Calibri"/>
        </w:rPr>
        <w:t xml:space="preserve">, informa que reforçará os trabalhos de divulgação de cursos das IES do Paraná que são remetidos ao conselho, mas sem chancela, e sim a título meramente informativo. Informa, também, que encaminhará à COA uma renovação de convênio com PUC e Escola Marista que a CEF não está de acordo. Informa sobre a necessidade de organizar, para a próxima plenária, uma solenidade de entrega de prêmios do concurso de TFG. Por fim, explica que, por decisão judicial, os CAUs UFs estão impedidos de negar registro a egressos de cursos em EAD e que, por isso, é necessário votar a revogação da deliberação 11 de 2021 da CEF Paraná. O presidente </w:t>
      </w:r>
      <w:r>
        <w:rPr>
          <w:rFonts w:ascii="Calibri" w:eastAsia="Calibri" w:hAnsi="Calibri" w:cs="Calibri"/>
          <w:b/>
        </w:rPr>
        <w:t>MAUGHAM ZAZE</w:t>
      </w:r>
      <w:r>
        <w:rPr>
          <w:rFonts w:ascii="Calibri" w:eastAsia="Calibri" w:hAnsi="Calibri" w:cs="Calibri"/>
        </w:rPr>
        <w:t xml:space="preserve"> informa que o tema será votado na continuação da plenária, no dia seguinte. </w:t>
      </w:r>
      <w:r w:rsidRPr="00C14952">
        <w:rPr>
          <w:rFonts w:ascii="Calibri" w:eastAsia="Calibri" w:hAnsi="Calibri" w:cs="Calibri"/>
          <w:b/>
          <w:u w:val="single"/>
        </w:rPr>
        <w:t>5.3.2 CED:</w:t>
      </w:r>
      <w:r>
        <w:rPr>
          <w:rFonts w:ascii="Calibri" w:eastAsia="Calibri" w:hAnsi="Calibri" w:cs="Calibri"/>
        </w:rPr>
        <w:t xml:space="preserve"> A coordenadora da comissão, </w:t>
      </w:r>
      <w:r>
        <w:rPr>
          <w:rFonts w:ascii="Calibri" w:eastAsia="Calibri" w:hAnsi="Calibri" w:cs="Calibri"/>
          <w:b/>
        </w:rPr>
        <w:t>THAIS CLEMENTINA MARZURKIEWICZ</w:t>
      </w:r>
      <w:r>
        <w:rPr>
          <w:rFonts w:ascii="Calibri" w:eastAsia="Calibri" w:hAnsi="Calibri" w:cs="Calibri"/>
        </w:rPr>
        <w:t xml:space="preserve">, informa que integrantes da comissão passaram por treinamento nos dias 1 e 2. </w:t>
      </w:r>
      <w:r w:rsidRPr="00C14952">
        <w:rPr>
          <w:rFonts w:ascii="Calibri" w:eastAsia="Calibri" w:hAnsi="Calibri" w:cs="Calibri"/>
          <w:b/>
          <w:u w:val="single"/>
        </w:rPr>
        <w:t>5.3.3 CPFi:</w:t>
      </w:r>
      <w:r>
        <w:rPr>
          <w:rFonts w:ascii="Calibri" w:eastAsia="Calibri" w:hAnsi="Calibri" w:cs="Calibri"/>
        </w:rPr>
        <w:t xml:space="preserve"> O coordenador </w:t>
      </w:r>
      <w:r>
        <w:rPr>
          <w:rFonts w:ascii="Calibri" w:eastAsia="Calibri" w:hAnsi="Calibri" w:cs="Calibri"/>
          <w:b/>
        </w:rPr>
        <w:t>IDEVAL DOS SANTOS FILHO</w:t>
      </w:r>
      <w:r>
        <w:rPr>
          <w:rFonts w:ascii="Calibri" w:eastAsia="Calibri" w:hAnsi="Calibri" w:cs="Calibri"/>
        </w:rPr>
        <w:t xml:space="preserve"> faz um breve relato sobre o trabalho da comissão, a troca de integrantes do setor financeiro do CAU/PR e a necessidade de aprovação das alterações nas reuniões da comissão, que serão votadas no dia seguinte, na continuação da plenária. </w:t>
      </w:r>
      <w:r w:rsidRPr="00C14952">
        <w:rPr>
          <w:rFonts w:ascii="Calibri" w:eastAsia="Calibri" w:hAnsi="Calibri" w:cs="Calibri"/>
          <w:b/>
          <w:u w:val="single"/>
        </w:rPr>
        <w:t>5.3.4 CEP:</w:t>
      </w:r>
      <w:r>
        <w:rPr>
          <w:rFonts w:ascii="Calibri" w:eastAsia="Calibri" w:hAnsi="Calibri" w:cs="Calibri"/>
          <w:b/>
        </w:rPr>
        <w:t xml:space="preserve"> </w:t>
      </w:r>
      <w:r>
        <w:rPr>
          <w:rFonts w:ascii="Calibri" w:eastAsia="Calibri" w:hAnsi="Calibri" w:cs="Calibri"/>
        </w:rPr>
        <w:t xml:space="preserve"> O coordenador </w:t>
      </w:r>
      <w:r>
        <w:rPr>
          <w:rFonts w:ascii="Calibri" w:eastAsia="Calibri" w:hAnsi="Calibri" w:cs="Calibri"/>
          <w:b/>
        </w:rPr>
        <w:t>CLAUDIO FORTE MAIOLINO</w:t>
      </w:r>
      <w:r>
        <w:rPr>
          <w:rFonts w:ascii="Calibri" w:eastAsia="Calibri" w:hAnsi="Calibri" w:cs="Calibri"/>
        </w:rPr>
        <w:t xml:space="preserve"> faz um breve relato </w:t>
      </w:r>
      <w:r w:rsidR="00C14952">
        <w:rPr>
          <w:rFonts w:ascii="Calibri" w:eastAsia="Calibri" w:hAnsi="Calibri" w:cs="Calibri"/>
        </w:rPr>
        <w:t>do trabalho</w:t>
      </w:r>
      <w:r>
        <w:rPr>
          <w:rFonts w:ascii="Calibri" w:eastAsia="Calibri" w:hAnsi="Calibri" w:cs="Calibri"/>
        </w:rPr>
        <w:t xml:space="preserve"> da comissão e de sua participação em fóruns nacionais da comissão. </w:t>
      </w:r>
      <w:r w:rsidRPr="00C14952">
        <w:rPr>
          <w:rFonts w:ascii="Calibri" w:eastAsia="Calibri" w:hAnsi="Calibri" w:cs="Calibri"/>
          <w:b/>
          <w:u w:val="single"/>
        </w:rPr>
        <w:t>5.3.5 COA</w:t>
      </w:r>
      <w:r w:rsidRPr="00C14952">
        <w:rPr>
          <w:rFonts w:ascii="Calibri" w:eastAsia="Calibri" w:hAnsi="Calibri" w:cs="Calibri"/>
          <w:u w:val="single"/>
        </w:rPr>
        <w:t>:</w:t>
      </w:r>
      <w:r>
        <w:rPr>
          <w:rFonts w:ascii="Calibri" w:eastAsia="Calibri" w:hAnsi="Calibri" w:cs="Calibri"/>
        </w:rPr>
        <w:t xml:space="preserve"> A coordenadora </w:t>
      </w:r>
      <w:r>
        <w:rPr>
          <w:rFonts w:ascii="Calibri" w:eastAsia="Calibri" w:hAnsi="Calibri" w:cs="Calibri"/>
          <w:b/>
        </w:rPr>
        <w:t>TAILA FALLEIROS LEMOS SCHMITT</w:t>
      </w:r>
      <w:r>
        <w:rPr>
          <w:rFonts w:ascii="Calibri" w:eastAsia="Calibri" w:hAnsi="Calibri" w:cs="Calibri"/>
        </w:rPr>
        <w:t xml:space="preserve"> faz um breve informe sobre os trabalhos da comissão, em especial sobre a necessidade de aprovação do regimento interno para posterior homologação pelo CAU/BR, bem como sobre as atas não publicizadas no portal do CAU/PR, algumas delas guardadas em cofre. Na sequência, o presidente </w:t>
      </w:r>
      <w:r>
        <w:rPr>
          <w:rFonts w:ascii="Calibri" w:eastAsia="Calibri" w:hAnsi="Calibri" w:cs="Calibri"/>
          <w:b/>
        </w:rPr>
        <w:t>MAUGHAM ZAZE</w:t>
      </w:r>
      <w:r>
        <w:rPr>
          <w:rFonts w:ascii="Calibri" w:eastAsia="Calibri" w:hAnsi="Calibri" w:cs="Calibri"/>
        </w:rPr>
        <w:t xml:space="preserve"> encerra os trabalhos do primeiro dia de plenária, informando a todos que o dia seguinte iniciará às 9h pontualmente. </w:t>
      </w:r>
      <w:r w:rsidRPr="00C14952">
        <w:rPr>
          <w:rFonts w:ascii="Calibri" w:eastAsia="Calibri" w:hAnsi="Calibri" w:cs="Calibri"/>
          <w:b/>
          <w:u w:val="single"/>
        </w:rPr>
        <w:t>5.4 PALAVRAS DO PRESIDENTE</w:t>
      </w:r>
      <w:r w:rsidRPr="00C14952">
        <w:rPr>
          <w:rFonts w:ascii="Calibri" w:eastAsia="Calibri" w:hAnsi="Calibri" w:cs="Calibri"/>
          <w:u w:val="single"/>
        </w:rPr>
        <w:t>:</w:t>
      </w:r>
      <w:r>
        <w:rPr>
          <w:rFonts w:ascii="Calibri" w:eastAsia="Calibri" w:hAnsi="Calibri" w:cs="Calibri"/>
        </w:rPr>
        <w:t xml:space="preserve"> Já iniciando os trabalhos no segundo dia de plenária, o presidente </w:t>
      </w:r>
      <w:r>
        <w:rPr>
          <w:rFonts w:ascii="Calibri" w:eastAsia="Calibri" w:hAnsi="Calibri" w:cs="Calibri"/>
          <w:b/>
        </w:rPr>
        <w:t xml:space="preserve">MAUGHAM ZAZE </w:t>
      </w:r>
      <w:r>
        <w:rPr>
          <w:rFonts w:ascii="Calibri" w:eastAsia="Calibri" w:hAnsi="Calibri" w:cs="Calibri"/>
        </w:rPr>
        <w:t xml:space="preserve">faz um relato de sua viagem à Suécia para a missão madeira engenheirada, em conjunto com a FIEP, apresentando detalhes da linha produtiva e dos produtos. Na sequência, explicou sobre a abertura das comissões temporárias, abordando a importância de comissões sobre políticas </w:t>
      </w:r>
      <w:r>
        <w:rPr>
          <w:rFonts w:ascii="Calibri" w:eastAsia="Calibri" w:hAnsi="Calibri" w:cs="Calibri"/>
        </w:rPr>
        <w:lastRenderedPageBreak/>
        <w:t xml:space="preserve">afirmativas, ATHIS, etc. Informa, também, que solicitou ao governo do Estado que o CAU/PR seja convidado às ações de inauguração, entregas, etc, dando maior visibilidade ao Conselho. Após debate sobre a importância da formação da CPUA, ficou definido que o tema será colocado em votação, juntamente com a ratificação das comissões ordinárias, para a próxima plenária, e que seria formado um grupo de trabalho informal para já iniciar as discussões e trabalhos da CPUA. Dispuseram-se a fazer parte do grupo de trabalho informal os conselheiros </w:t>
      </w:r>
      <w:r>
        <w:rPr>
          <w:rFonts w:ascii="Calibri" w:eastAsia="Calibri" w:hAnsi="Calibri" w:cs="Calibri"/>
          <w:b/>
        </w:rPr>
        <w:t>MARIO HENRIQUE FELGUEIRA PAVANELLI, CESAR AUGUSTO HOFFMANN, THAISE MARCELA NASCIMENTO DE OLIVEIRA ANDRADE, GISELLE LUZIA DZIURA</w:t>
      </w:r>
      <w:r>
        <w:rPr>
          <w:rFonts w:ascii="Calibri" w:eastAsia="Calibri" w:hAnsi="Calibri" w:cs="Calibri"/>
        </w:rPr>
        <w:t xml:space="preserve"> e </w:t>
      </w:r>
      <w:r>
        <w:rPr>
          <w:rFonts w:ascii="Calibri" w:eastAsia="Calibri" w:hAnsi="Calibri" w:cs="Calibri"/>
          <w:b/>
        </w:rPr>
        <w:t>WALTER GUSTAVO LINZMEYER</w:t>
      </w:r>
      <w:r>
        <w:rPr>
          <w:rFonts w:ascii="Calibri" w:eastAsia="Calibri" w:hAnsi="Calibri" w:cs="Calibri"/>
        </w:rPr>
        <w:t xml:space="preserve">. Dentro desse grupo de trabalho será designado alguém que passará a participar das reuniões nacionais de CPUA. O presidente </w:t>
      </w:r>
      <w:r>
        <w:rPr>
          <w:rFonts w:ascii="Calibri" w:eastAsia="Calibri" w:hAnsi="Calibri" w:cs="Calibri"/>
          <w:b/>
        </w:rPr>
        <w:t>MAUGHAM ZAZE</w:t>
      </w:r>
      <w:r>
        <w:rPr>
          <w:rFonts w:ascii="Calibri" w:eastAsia="Calibri" w:hAnsi="Calibri" w:cs="Calibri"/>
        </w:rPr>
        <w:t xml:space="preserve"> informa sobre a criação de um grupo de trabalho no CAU/BR sobre a Caixa de Assistência e, sobre isso, o conselheiro </w:t>
      </w:r>
      <w:r>
        <w:rPr>
          <w:rFonts w:ascii="Calibri" w:eastAsia="Calibri" w:hAnsi="Calibri" w:cs="Calibri"/>
          <w:b/>
        </w:rPr>
        <w:t>WALTER GUSTAVO LINZMEYER</w:t>
      </w:r>
      <w:r>
        <w:rPr>
          <w:rFonts w:ascii="Calibri" w:eastAsia="Calibri" w:hAnsi="Calibri" w:cs="Calibri"/>
        </w:rPr>
        <w:t xml:space="preserve"> informa ser necessário observar a regulamentação da proposta, com aprovação de lei pelo Congresso Nacional. </w:t>
      </w:r>
      <w:r w:rsidRPr="00C14952">
        <w:rPr>
          <w:rFonts w:ascii="Calibri" w:eastAsia="Calibri" w:hAnsi="Calibri" w:cs="Calibri"/>
          <w:b/>
          <w:u w:val="single"/>
        </w:rPr>
        <w:t>5.5 PALAVRAS DO CONSELHEIRO FEDERAL</w:t>
      </w:r>
      <w:r w:rsidRPr="00C14952">
        <w:rPr>
          <w:rFonts w:ascii="Calibri" w:eastAsia="Calibri" w:hAnsi="Calibri" w:cs="Calibri"/>
          <w:u w:val="single"/>
        </w:rPr>
        <w:t>:</w:t>
      </w:r>
      <w:r>
        <w:rPr>
          <w:rFonts w:ascii="Calibri" w:eastAsia="Calibri" w:hAnsi="Calibri" w:cs="Calibri"/>
        </w:rPr>
        <w:t xml:space="preserve"> O conselheiro federal </w:t>
      </w:r>
      <w:r>
        <w:rPr>
          <w:rFonts w:ascii="Calibri" w:eastAsia="Calibri" w:hAnsi="Calibri" w:cs="Calibri"/>
          <w:b/>
        </w:rPr>
        <w:t>EMERSON JOSÉ VIDIGAL</w:t>
      </w:r>
      <w:r>
        <w:rPr>
          <w:rFonts w:ascii="Calibri" w:eastAsia="Calibri" w:hAnsi="Calibri" w:cs="Calibri"/>
        </w:rPr>
        <w:t xml:space="preserve"> retoma o debate sobre o EAD, informando que é necessário que o CAU reforce suas relações institucionais a fim de fazer pressão pela aprovação, junto ao MEC, das novas diretrizes curriculares nacionais do curso de Arquitetura, para a efetiva normatização sobre o ensino à distância. Propõe, também, uma reflexão sobre os cuidados de comunicação que o CAU/PR deve ter, a fim de evitar a institucionalização de temas que nem sempre são consenso no conselho, bem como a necessidade de se repensar em um plano de comunicação para o Conselho.</w:t>
      </w:r>
      <w:r w:rsidRPr="00C14952">
        <w:rPr>
          <w:rFonts w:ascii="Calibri" w:eastAsia="Calibri" w:hAnsi="Calibri" w:cs="Calibri"/>
          <w:u w:val="single"/>
        </w:rPr>
        <w:t xml:space="preserve"> </w:t>
      </w:r>
      <w:r w:rsidRPr="00C14952">
        <w:rPr>
          <w:rFonts w:ascii="Calibri" w:eastAsia="Calibri" w:hAnsi="Calibri" w:cs="Calibri"/>
          <w:b/>
          <w:u w:val="single"/>
        </w:rPr>
        <w:t>6. COMUNICADOS DOS CONSELHEIROS:</w:t>
      </w:r>
      <w:r>
        <w:rPr>
          <w:rFonts w:ascii="Calibri" w:eastAsia="Calibri" w:hAnsi="Calibri" w:cs="Calibri"/>
          <w:b/>
        </w:rPr>
        <w:t xml:space="preserve"> </w:t>
      </w:r>
      <w:r>
        <w:rPr>
          <w:rFonts w:ascii="Calibri" w:eastAsia="Calibri" w:hAnsi="Calibri" w:cs="Calibri"/>
        </w:rPr>
        <w:t xml:space="preserve">o conselheiro </w:t>
      </w:r>
      <w:r>
        <w:rPr>
          <w:rFonts w:ascii="Calibri" w:eastAsia="Calibri" w:hAnsi="Calibri" w:cs="Calibri"/>
          <w:b/>
        </w:rPr>
        <w:t>WALTER GUSTAVO LINZMEYER</w:t>
      </w:r>
      <w:r>
        <w:rPr>
          <w:rFonts w:ascii="Calibri" w:eastAsia="Calibri" w:hAnsi="Calibri" w:cs="Calibri"/>
        </w:rPr>
        <w:t xml:space="preserve"> relata que passou por situação de constrangimento e cerceamento em reunião conjunta da CPFi, da qual faz parte, e COA, partindo do presidente </w:t>
      </w:r>
      <w:r>
        <w:rPr>
          <w:rFonts w:ascii="Calibri" w:eastAsia="Calibri" w:hAnsi="Calibri" w:cs="Calibri"/>
          <w:b/>
        </w:rPr>
        <w:t>MAUGHAM ZAZE</w:t>
      </w:r>
      <w:r>
        <w:rPr>
          <w:rFonts w:ascii="Calibri" w:eastAsia="Calibri" w:hAnsi="Calibri" w:cs="Calibri"/>
        </w:rPr>
        <w:t xml:space="preserve">. Informa que por questões de organização fazia parte de uma reunião da COA que teve a pauta alterada e foi questionado de forma incisiva sobre sua presença. Informa que acionou a Ouvidoria por entender ter havido irregularidade na tentativa de alterar a pauta de reunião da CPFi, que tratava de temas pendentes além das questões prioritárias. O conselheiro </w:t>
      </w:r>
      <w:r>
        <w:rPr>
          <w:rFonts w:ascii="Calibri" w:eastAsia="Calibri" w:hAnsi="Calibri" w:cs="Calibri"/>
          <w:b/>
        </w:rPr>
        <w:t xml:space="preserve">MARIO HENRIQUE FELGUEIRA PAVANELLI </w:t>
      </w:r>
      <w:r>
        <w:rPr>
          <w:rFonts w:ascii="Calibri" w:eastAsia="Calibri" w:hAnsi="Calibri" w:cs="Calibri"/>
        </w:rPr>
        <w:t xml:space="preserve">informa que ele e a conselheira suplente </w:t>
      </w:r>
      <w:r>
        <w:rPr>
          <w:rFonts w:ascii="Calibri" w:eastAsia="Calibri" w:hAnsi="Calibri" w:cs="Calibri"/>
          <w:b/>
        </w:rPr>
        <w:t xml:space="preserve">JULIANA SCHUTZEMBERGER </w:t>
      </w:r>
      <w:r>
        <w:rPr>
          <w:rFonts w:ascii="Calibri" w:eastAsia="Calibri" w:hAnsi="Calibri" w:cs="Calibri"/>
        </w:rPr>
        <w:t xml:space="preserve">foram nomeados integrantes do IBAP. Informa também que fará um convite oficial, via gabinete da presidência do CAU/PR, aos conselheiros para quem participem gratuitamente do Congresso Internacional de Arquitetura de Paisagem, nos dias 27 e 28 de maio. A conselheira </w:t>
      </w:r>
      <w:r>
        <w:rPr>
          <w:rFonts w:ascii="Calibri" w:eastAsia="Calibri" w:hAnsi="Calibri" w:cs="Calibri"/>
          <w:b/>
        </w:rPr>
        <w:t xml:space="preserve">TAILA FALLEIROS LEMOS SCHIMITT </w:t>
      </w:r>
      <w:r>
        <w:rPr>
          <w:rFonts w:ascii="Calibri" w:eastAsia="Calibri" w:hAnsi="Calibri" w:cs="Calibri"/>
        </w:rPr>
        <w:t xml:space="preserve">informa que participou, em março, da primeira reunião ordinária do Convidado, em Guarapuava. A conselheira </w:t>
      </w:r>
      <w:r>
        <w:rPr>
          <w:rFonts w:ascii="Calibri" w:eastAsia="Calibri" w:hAnsi="Calibri" w:cs="Calibri"/>
          <w:b/>
        </w:rPr>
        <w:t>SABINE ROSA DE CAMPOS</w:t>
      </w:r>
      <w:r>
        <w:rPr>
          <w:rFonts w:ascii="Calibri" w:eastAsia="Calibri" w:hAnsi="Calibri" w:cs="Calibri"/>
        </w:rPr>
        <w:t xml:space="preserve"> informa que foi criado o núcleo de arquitetura na Associação Comercial de Toledo. </w:t>
      </w:r>
      <w:r w:rsidRPr="00C14952">
        <w:rPr>
          <w:rFonts w:ascii="Calibri" w:eastAsia="Calibri" w:hAnsi="Calibri" w:cs="Calibri"/>
          <w:b/>
          <w:u w:val="single"/>
        </w:rPr>
        <w:t>7 ORDEM DO DIA</w:t>
      </w:r>
      <w:r w:rsidR="00C14952">
        <w:rPr>
          <w:rFonts w:ascii="Calibri" w:eastAsia="Calibri" w:hAnsi="Calibri" w:cs="Calibri"/>
          <w:b/>
          <w:u w:val="single"/>
        </w:rPr>
        <w:t xml:space="preserve"> -</w:t>
      </w:r>
      <w:r w:rsidRPr="00C14952">
        <w:rPr>
          <w:rFonts w:ascii="Calibri" w:eastAsia="Calibri" w:hAnsi="Calibri" w:cs="Calibri"/>
          <w:b/>
          <w:u w:val="single"/>
        </w:rPr>
        <w:t xml:space="preserve"> 7.</w:t>
      </w:r>
      <w:r w:rsidR="00C14952">
        <w:rPr>
          <w:rFonts w:ascii="Calibri" w:eastAsia="Calibri" w:hAnsi="Calibri" w:cs="Calibri"/>
          <w:b/>
          <w:u w:val="single"/>
        </w:rPr>
        <w:t>1</w:t>
      </w:r>
      <w:r w:rsidRPr="00C14952">
        <w:rPr>
          <w:rFonts w:ascii="Calibri" w:eastAsia="Calibri" w:hAnsi="Calibri" w:cs="Calibri"/>
          <w:b/>
          <w:u w:val="single"/>
        </w:rPr>
        <w:t xml:space="preserve"> Contas de janeiro</w:t>
      </w:r>
      <w:r w:rsidRPr="00C14952">
        <w:rPr>
          <w:rFonts w:ascii="Calibri" w:eastAsia="Calibri" w:hAnsi="Calibri" w:cs="Calibri"/>
          <w:u w:val="single"/>
        </w:rPr>
        <w:t xml:space="preserve">: </w:t>
      </w:r>
      <w:r>
        <w:rPr>
          <w:rFonts w:ascii="Calibri" w:eastAsia="Calibri" w:hAnsi="Calibri" w:cs="Calibri"/>
        </w:rPr>
        <w:t xml:space="preserve">o conselheiro </w:t>
      </w:r>
      <w:r>
        <w:rPr>
          <w:rFonts w:ascii="Calibri" w:eastAsia="Calibri" w:hAnsi="Calibri" w:cs="Calibri"/>
          <w:b/>
        </w:rPr>
        <w:t>IDEVAL DOS SANTOS FILHO</w:t>
      </w:r>
      <w:r>
        <w:rPr>
          <w:rFonts w:ascii="Calibri" w:eastAsia="Calibri" w:hAnsi="Calibri" w:cs="Calibri"/>
        </w:rPr>
        <w:t xml:space="preserve"> apresenta a deliberação da CPFi detalhando as contas do CAU/PR de janeiro de 2024. Esclarecidas as dúvidas, a aprovação das contas de janeiro do CAU/PR é aprovada pela maioria dos conselheiros presentes: </w:t>
      </w:r>
      <w:r>
        <w:rPr>
          <w:rFonts w:ascii="Calibri" w:eastAsia="Calibri" w:hAnsi="Calibri" w:cs="Calibri"/>
          <w:b/>
        </w:rPr>
        <w:t>GEOVANI INACIO BARD, BRUNO EDUARDO MAZETTO DOMINGOS, CLAUDIO FORTE MAIOLINO, ENEIDA KUCHPIL, FERNANDO FAYET DE OLIVEIRA, IDEVAL DOS SANTOS FILHO, JEANCARLO VERSETTI, TAILA FALLEIROS LEMOS SCHMITT</w:t>
      </w:r>
      <w:r>
        <w:rPr>
          <w:rFonts w:ascii="Calibri" w:eastAsia="Calibri" w:hAnsi="Calibri" w:cs="Calibri"/>
        </w:rPr>
        <w:t xml:space="preserve"> e </w:t>
      </w:r>
      <w:r>
        <w:rPr>
          <w:rFonts w:ascii="Calibri" w:eastAsia="Calibri" w:hAnsi="Calibri" w:cs="Calibri"/>
          <w:b/>
        </w:rPr>
        <w:t xml:space="preserve">WALTER GUSTAVO LINZMEYER. </w:t>
      </w:r>
      <w:r>
        <w:rPr>
          <w:rFonts w:ascii="Calibri" w:eastAsia="Calibri" w:hAnsi="Calibri" w:cs="Calibri"/>
        </w:rPr>
        <w:t xml:space="preserve">Contrários os conselheiros </w:t>
      </w:r>
      <w:r>
        <w:rPr>
          <w:rFonts w:ascii="Calibri" w:eastAsia="Calibri" w:hAnsi="Calibri" w:cs="Calibri"/>
          <w:b/>
        </w:rPr>
        <w:t xml:space="preserve">ANTONIO RICARDO NUNES SARDO </w:t>
      </w:r>
      <w:r>
        <w:rPr>
          <w:rFonts w:ascii="Calibri" w:eastAsia="Calibri" w:hAnsi="Calibri" w:cs="Calibri"/>
        </w:rPr>
        <w:t xml:space="preserve">e </w:t>
      </w:r>
      <w:r>
        <w:rPr>
          <w:rFonts w:ascii="Calibri" w:eastAsia="Calibri" w:hAnsi="Calibri" w:cs="Calibri"/>
          <w:b/>
        </w:rPr>
        <w:t>LEONARDO DANIELLI</w:t>
      </w:r>
      <w:r>
        <w:rPr>
          <w:rFonts w:ascii="Calibri" w:eastAsia="Calibri" w:hAnsi="Calibri" w:cs="Calibri"/>
        </w:rPr>
        <w:t xml:space="preserve">, que justifica sua reprovação por conta de um pagamento em duplicidade de férias para funcionário do conselho. Neste momento, o conselheiro </w:t>
      </w:r>
      <w:r>
        <w:rPr>
          <w:rFonts w:ascii="Calibri" w:eastAsia="Calibri" w:hAnsi="Calibri" w:cs="Calibri"/>
          <w:b/>
        </w:rPr>
        <w:t>IDEVAL DOS SANTOS FILHO</w:t>
      </w:r>
      <w:r>
        <w:rPr>
          <w:rFonts w:ascii="Calibri" w:eastAsia="Calibri" w:hAnsi="Calibri" w:cs="Calibri"/>
        </w:rPr>
        <w:t xml:space="preserve"> explica que a situação não ocorreu em janeiro. O conselheiro </w:t>
      </w:r>
      <w:r>
        <w:rPr>
          <w:rFonts w:ascii="Calibri" w:eastAsia="Calibri" w:hAnsi="Calibri" w:cs="Calibri"/>
          <w:b/>
        </w:rPr>
        <w:t>LEONARDO DANIELLI</w:t>
      </w:r>
      <w:r>
        <w:rPr>
          <w:rFonts w:ascii="Calibri" w:eastAsia="Calibri" w:hAnsi="Calibri" w:cs="Calibri"/>
        </w:rPr>
        <w:t xml:space="preserve"> questiona a possibilidade de alteração de seu voto, então, para abstenção, em vez de reprovação, mas foi esclarecida a impossibilidade. Abstiveram-se os conselheiros </w:t>
      </w:r>
      <w:r>
        <w:rPr>
          <w:rFonts w:ascii="Calibri" w:eastAsia="Calibri" w:hAnsi="Calibri" w:cs="Calibri"/>
          <w:b/>
        </w:rPr>
        <w:t xml:space="preserve">CESAR AUGUSTO HOFFMANN, FRANCO CATALANO NARDO, MARIO HENRIQUE FELGUEIRA PAVANELLI, GISELLE LUIZA DZIURA, NATALIA GUZELLA PERIN, TAINÃ LOPES SIMONI, THAIS CLEMENTINA MARZURKIEWICZ, THAIS NETO PEREIRA DA ROSA </w:t>
      </w:r>
      <w:r>
        <w:rPr>
          <w:rFonts w:ascii="Calibri" w:eastAsia="Calibri" w:hAnsi="Calibri" w:cs="Calibri"/>
        </w:rPr>
        <w:t xml:space="preserve">e </w:t>
      </w:r>
      <w:r>
        <w:rPr>
          <w:rFonts w:ascii="Calibri" w:eastAsia="Calibri" w:hAnsi="Calibri" w:cs="Calibri"/>
          <w:b/>
        </w:rPr>
        <w:t>THAISE MARCELA NASCIMENTO ANDRADE</w:t>
      </w:r>
      <w:r>
        <w:rPr>
          <w:rFonts w:ascii="Calibri" w:eastAsia="Calibri" w:hAnsi="Calibri" w:cs="Calibri"/>
        </w:rPr>
        <w:t xml:space="preserve">. </w:t>
      </w:r>
      <w:r>
        <w:rPr>
          <w:rFonts w:ascii="Calibri" w:eastAsia="Calibri" w:hAnsi="Calibri" w:cs="Calibri"/>
        </w:rPr>
        <w:lastRenderedPageBreak/>
        <w:t xml:space="preserve">Ausente a conselheira </w:t>
      </w:r>
      <w:r>
        <w:rPr>
          <w:rFonts w:ascii="Calibri" w:eastAsia="Calibri" w:hAnsi="Calibri" w:cs="Calibri"/>
          <w:b/>
        </w:rPr>
        <w:t>LICYANE CORDEIRO</w:t>
      </w:r>
      <w:r>
        <w:rPr>
          <w:rFonts w:ascii="Calibri" w:eastAsia="Calibri" w:hAnsi="Calibri" w:cs="Calibri"/>
        </w:rPr>
        <w:t xml:space="preserve">. </w:t>
      </w:r>
      <w:r w:rsidRPr="00C14952">
        <w:rPr>
          <w:rFonts w:ascii="Calibri" w:eastAsia="Calibri" w:hAnsi="Calibri" w:cs="Calibri"/>
          <w:b/>
          <w:u w:val="single"/>
        </w:rPr>
        <w:t>7.</w:t>
      </w:r>
      <w:r w:rsidR="00C14952" w:rsidRPr="00C14952">
        <w:rPr>
          <w:rFonts w:ascii="Calibri" w:eastAsia="Calibri" w:hAnsi="Calibri" w:cs="Calibri"/>
          <w:b/>
          <w:u w:val="single"/>
        </w:rPr>
        <w:t>2</w:t>
      </w:r>
      <w:r w:rsidRPr="00C14952">
        <w:rPr>
          <w:rFonts w:ascii="Calibri" w:eastAsia="Calibri" w:hAnsi="Calibri" w:cs="Calibri"/>
          <w:b/>
          <w:u w:val="single"/>
        </w:rPr>
        <w:t xml:space="preserve"> Aprovação do Regimento Interno</w:t>
      </w:r>
      <w:r w:rsidRPr="00C14952">
        <w:rPr>
          <w:rFonts w:ascii="Calibri" w:eastAsia="Calibri" w:hAnsi="Calibri" w:cs="Calibri"/>
          <w:u w:val="single"/>
        </w:rPr>
        <w:t xml:space="preserve">: </w:t>
      </w:r>
      <w:r>
        <w:rPr>
          <w:rFonts w:ascii="Calibri" w:eastAsia="Calibri" w:hAnsi="Calibri" w:cs="Calibri"/>
        </w:rPr>
        <w:t xml:space="preserve">Após a pausa para almoço, o presidente </w:t>
      </w:r>
      <w:r>
        <w:rPr>
          <w:rFonts w:ascii="Calibri" w:eastAsia="Calibri" w:hAnsi="Calibri" w:cs="Calibri"/>
          <w:b/>
        </w:rPr>
        <w:t>MAUGHAM ZAZE</w:t>
      </w:r>
      <w:r>
        <w:rPr>
          <w:rFonts w:ascii="Calibri" w:eastAsia="Calibri" w:hAnsi="Calibri" w:cs="Calibri"/>
        </w:rPr>
        <w:t xml:space="preserve"> explica que se trata de aprovação do regimento interno nos atuais moldes para encaminhamento e homologação do CAU/BR, sanando pendência apresentada na plenária 165. Após a leitura da deliberação 03/2024 da COA pela conselheira </w:t>
      </w:r>
      <w:r>
        <w:rPr>
          <w:rFonts w:ascii="Calibri" w:eastAsia="Calibri" w:hAnsi="Calibri" w:cs="Calibri"/>
          <w:b/>
        </w:rPr>
        <w:t>TAILA FALLEIROS LEMOS SCHMITT</w:t>
      </w:r>
      <w:r>
        <w:rPr>
          <w:rFonts w:ascii="Calibri" w:eastAsia="Calibri" w:hAnsi="Calibri" w:cs="Calibri"/>
        </w:rPr>
        <w:t xml:space="preserve">, e esclarecidos os detalhes dos motivos pelos quais o regimento interno ainda não havia sido homologado pelo CAU/BR, o presidente </w:t>
      </w:r>
      <w:r>
        <w:rPr>
          <w:rFonts w:ascii="Calibri" w:eastAsia="Calibri" w:hAnsi="Calibri" w:cs="Calibri"/>
          <w:b/>
        </w:rPr>
        <w:t>MAUGHAM ZAZE</w:t>
      </w:r>
      <w:r>
        <w:rPr>
          <w:rFonts w:ascii="Calibri" w:eastAsia="Calibri" w:hAnsi="Calibri" w:cs="Calibri"/>
        </w:rPr>
        <w:t xml:space="preserve"> coloca a aprovação e reaprovação da Deliberação Plenária 116/2020, Regimento Interno do CAU/PR, em votação. A aprovação ocorre por unanimidade dos conselheiros presentes, e o presidente alerta que, a partir de então, o regimento passará a ter outra numeração, que será confirmada pelo seu gabinete. Na sequência, é colocada em votação a aprovação da deliberação 04/2024 da COA, de aprovação da alteração do organograma do CAU/PR. A alteração é aprovada pela maioria dos conselheiros presentes, abstendo-se apenas o conselheiro </w:t>
      </w:r>
      <w:r>
        <w:rPr>
          <w:rFonts w:ascii="Calibri" w:eastAsia="Calibri" w:hAnsi="Calibri" w:cs="Calibri"/>
          <w:b/>
        </w:rPr>
        <w:t>CESAR AUGUSTO HOFFMANN</w:t>
      </w:r>
      <w:r>
        <w:rPr>
          <w:rFonts w:ascii="Calibri" w:eastAsia="Calibri" w:hAnsi="Calibri" w:cs="Calibri"/>
        </w:rPr>
        <w:t xml:space="preserve">. </w:t>
      </w:r>
      <w:r w:rsidRPr="00C14952">
        <w:rPr>
          <w:rFonts w:ascii="Calibri" w:eastAsia="Calibri" w:hAnsi="Calibri" w:cs="Calibri"/>
          <w:b/>
          <w:u w:val="single"/>
        </w:rPr>
        <w:t>7.</w:t>
      </w:r>
      <w:r w:rsidR="00C14952">
        <w:rPr>
          <w:rFonts w:ascii="Calibri" w:eastAsia="Calibri" w:hAnsi="Calibri" w:cs="Calibri"/>
          <w:b/>
          <w:u w:val="single"/>
        </w:rPr>
        <w:t>3</w:t>
      </w:r>
      <w:r w:rsidRPr="00C14952">
        <w:rPr>
          <w:rFonts w:ascii="Calibri" w:eastAsia="Calibri" w:hAnsi="Calibri" w:cs="Calibri"/>
          <w:b/>
          <w:u w:val="single"/>
        </w:rPr>
        <w:t xml:space="preserve"> Renovação dos editais de patrocínio:</w:t>
      </w:r>
      <w:r>
        <w:rPr>
          <w:rFonts w:ascii="Calibri" w:eastAsia="Calibri" w:hAnsi="Calibri" w:cs="Calibri"/>
        </w:rPr>
        <w:t xml:space="preserve"> De início, o conselheiro </w:t>
      </w:r>
      <w:r>
        <w:rPr>
          <w:rFonts w:ascii="Calibri" w:eastAsia="Calibri" w:hAnsi="Calibri" w:cs="Calibri"/>
          <w:b/>
        </w:rPr>
        <w:t xml:space="preserve">CESAR AUGUSTO HOFFMANN </w:t>
      </w:r>
      <w:r>
        <w:rPr>
          <w:rFonts w:ascii="Calibri" w:eastAsia="Calibri" w:hAnsi="Calibri" w:cs="Calibri"/>
        </w:rPr>
        <w:t xml:space="preserve">questiona o presidente </w:t>
      </w:r>
      <w:r>
        <w:rPr>
          <w:rFonts w:ascii="Calibri" w:eastAsia="Calibri" w:hAnsi="Calibri" w:cs="Calibri"/>
          <w:b/>
        </w:rPr>
        <w:t>MAUGHAM ZAZE</w:t>
      </w:r>
      <w:r>
        <w:rPr>
          <w:rFonts w:ascii="Calibri" w:eastAsia="Calibri" w:hAnsi="Calibri" w:cs="Calibri"/>
        </w:rPr>
        <w:t xml:space="preserve"> sobre os motivos pelos quais a prefeitura de Maringá desistiu de participar do edital de Athis. O presidente informa que não foi comunicado sobre a desistência e passou a palavra aos funcionários Pierre e Cleverson, que explicaram que o ponto principal é que a destinação foi aprovada em 2023, mas o convênio não foi celebrado até o último dia do ano. Com a entrada do novo ano e da nova gestão, o valor não pode ser empenhado. Na sequência, o representante do CEAU, </w:t>
      </w:r>
      <w:r>
        <w:rPr>
          <w:rFonts w:ascii="Calibri" w:eastAsia="Calibri" w:hAnsi="Calibri" w:cs="Calibri"/>
          <w:b/>
        </w:rPr>
        <w:t>LUIZ EDUARDO BINI GOMES DA SILVA</w:t>
      </w:r>
      <w:r>
        <w:rPr>
          <w:rFonts w:ascii="Calibri" w:eastAsia="Calibri" w:hAnsi="Calibri" w:cs="Calibri"/>
        </w:rPr>
        <w:t xml:space="preserve">, realiza uma série de esclarecimentos em relação ao convênio entre IAB e CAU/PR. A conselheira </w:t>
      </w:r>
      <w:r>
        <w:rPr>
          <w:rFonts w:ascii="Calibri" w:eastAsia="Calibri" w:hAnsi="Calibri" w:cs="Calibri"/>
          <w:b/>
        </w:rPr>
        <w:t>LICYANE CORDEIRO</w:t>
      </w:r>
      <w:r>
        <w:rPr>
          <w:rFonts w:ascii="Calibri" w:eastAsia="Calibri" w:hAnsi="Calibri" w:cs="Calibri"/>
        </w:rPr>
        <w:t xml:space="preserve"> solicita ao administrativo do CAU/PR que realize, mês a mês, um acompanhamento junto aos conselheiros sobre o andamento de cada um dos editais aprovados pelo Conselho, ressaltando que a solicitação foi registrada via SICCAU. Após esclarecimentos pelos funcionários do administrativo do CAU/PR e participação de André Casagrande na plenária, foi informado que há necessidade de aprovação, pela plenária, de utilização de recursos de 2024, da rubrica de patrocínios, para atender os editais de patrocínio da ABAP, de R$ 30 mil, e da Embaixada Solidária de Toledo, de R$ 10 mil. Colocado em votação em referência ao edital da ABAP, a maioria dos conselheiros aprovou a utilização do recurso, abstendo-se apenas a conselheira </w:t>
      </w:r>
      <w:r>
        <w:rPr>
          <w:rFonts w:ascii="Calibri" w:eastAsia="Calibri" w:hAnsi="Calibri" w:cs="Calibri"/>
          <w:b/>
        </w:rPr>
        <w:t>ENEIDA KUCHPIL.</w:t>
      </w:r>
      <w:r>
        <w:rPr>
          <w:rFonts w:ascii="Calibri" w:eastAsia="Calibri" w:hAnsi="Calibri" w:cs="Calibri"/>
        </w:rPr>
        <w:t xml:space="preserve"> Em votação a utilização do recurso para a Embaixada Solidária, a maioria dos conselheiros vota pela aprovação, abstendo-se as conselheiras </w:t>
      </w:r>
      <w:r>
        <w:rPr>
          <w:rFonts w:ascii="Calibri" w:eastAsia="Calibri" w:hAnsi="Calibri" w:cs="Calibri"/>
          <w:b/>
        </w:rPr>
        <w:t xml:space="preserve">ENEIDA KUCHPIL </w:t>
      </w:r>
      <w:r>
        <w:rPr>
          <w:rFonts w:ascii="Calibri" w:eastAsia="Calibri" w:hAnsi="Calibri" w:cs="Calibri"/>
        </w:rPr>
        <w:t xml:space="preserve">e </w:t>
      </w:r>
      <w:r>
        <w:rPr>
          <w:rFonts w:ascii="Calibri" w:eastAsia="Calibri" w:hAnsi="Calibri" w:cs="Calibri"/>
          <w:b/>
        </w:rPr>
        <w:t>GISELLE LUZIA DZIURA</w:t>
      </w:r>
      <w:r>
        <w:rPr>
          <w:rFonts w:ascii="Calibri" w:eastAsia="Calibri" w:hAnsi="Calibri" w:cs="Calibri"/>
        </w:rPr>
        <w:t xml:space="preserve">. Esclarece o presidente </w:t>
      </w:r>
      <w:r>
        <w:rPr>
          <w:rFonts w:ascii="Calibri" w:eastAsia="Calibri" w:hAnsi="Calibri" w:cs="Calibri"/>
          <w:b/>
        </w:rPr>
        <w:t>MAUGHAM ZAZE</w:t>
      </w:r>
      <w:r>
        <w:rPr>
          <w:rFonts w:ascii="Calibri" w:eastAsia="Calibri" w:hAnsi="Calibri" w:cs="Calibri"/>
        </w:rPr>
        <w:t xml:space="preserve"> que os demais editais terão sua situação esclarecida em breve pelo administrativo do CAU/PR. </w:t>
      </w:r>
      <w:r w:rsidRPr="00C14952">
        <w:rPr>
          <w:rFonts w:ascii="Calibri" w:eastAsia="Calibri" w:hAnsi="Calibri" w:cs="Calibri"/>
          <w:b/>
          <w:u w:val="single"/>
        </w:rPr>
        <w:t>7.</w:t>
      </w:r>
      <w:r w:rsidR="00C14952" w:rsidRPr="00C14952">
        <w:rPr>
          <w:rFonts w:ascii="Calibri" w:eastAsia="Calibri" w:hAnsi="Calibri" w:cs="Calibri"/>
          <w:b/>
          <w:u w:val="single"/>
        </w:rPr>
        <w:t>4</w:t>
      </w:r>
      <w:r w:rsidRPr="00C14952">
        <w:rPr>
          <w:rFonts w:ascii="Calibri" w:eastAsia="Calibri" w:hAnsi="Calibri" w:cs="Calibri"/>
          <w:b/>
          <w:u w:val="single"/>
        </w:rPr>
        <w:t xml:space="preserve"> Contas de fevereiro</w:t>
      </w:r>
      <w:r w:rsidRPr="00C14952">
        <w:rPr>
          <w:rFonts w:ascii="Calibri" w:eastAsia="Calibri" w:hAnsi="Calibri" w:cs="Calibri"/>
          <w:u w:val="single"/>
        </w:rPr>
        <w:t>:</w:t>
      </w:r>
      <w:r>
        <w:rPr>
          <w:rFonts w:ascii="Calibri" w:eastAsia="Calibri" w:hAnsi="Calibri" w:cs="Calibri"/>
        </w:rPr>
        <w:t xml:space="preserve"> o conselheiro </w:t>
      </w:r>
      <w:r>
        <w:rPr>
          <w:rFonts w:ascii="Calibri" w:eastAsia="Calibri" w:hAnsi="Calibri" w:cs="Calibri"/>
          <w:b/>
        </w:rPr>
        <w:t>IDEVAL DOS SANTOS FILHO</w:t>
      </w:r>
      <w:r>
        <w:rPr>
          <w:rFonts w:ascii="Calibri" w:eastAsia="Calibri" w:hAnsi="Calibri" w:cs="Calibri"/>
        </w:rPr>
        <w:t xml:space="preserve"> apresenta a deliberação da CPFi detalhando as contas do CAU/PR de fevereiro de 2024. Esclarecidas as dúvidas, a aprovação das contas de janeiro do CAU/PR é aprovada pela maioria dos conselheiros presentes: </w:t>
      </w:r>
      <w:r>
        <w:rPr>
          <w:rFonts w:ascii="Calibri" w:eastAsia="Calibri" w:hAnsi="Calibri" w:cs="Calibri"/>
          <w:b/>
        </w:rPr>
        <w:t>GEOVANI INACIO BARD, BRUNO EDUARDO MAZETTO DOMINGOS, FERNANDO FAYET DE OLIVEIRA, FRANCO CATALANO NARDO, IDEVAL DOS SANTOS FILHO, JEANCARLO VERSETTI, NATALIA GUZELLA PERIN, TAILA FALLEIROS LEMOS SCHMITT, THAISE MARCELA NASCIMENTO ANDRADE</w:t>
      </w:r>
      <w:r>
        <w:rPr>
          <w:rFonts w:ascii="Calibri" w:eastAsia="Calibri" w:hAnsi="Calibri" w:cs="Calibri"/>
        </w:rPr>
        <w:t xml:space="preserve"> e </w:t>
      </w:r>
      <w:r>
        <w:rPr>
          <w:rFonts w:ascii="Calibri" w:eastAsia="Calibri" w:hAnsi="Calibri" w:cs="Calibri"/>
          <w:b/>
        </w:rPr>
        <w:t xml:space="preserve">WALTER GUSTAVO LINZMEYER. </w:t>
      </w:r>
      <w:r>
        <w:rPr>
          <w:rFonts w:ascii="Calibri" w:eastAsia="Calibri" w:hAnsi="Calibri" w:cs="Calibri"/>
        </w:rPr>
        <w:t xml:space="preserve">Contrários os conselheiros </w:t>
      </w:r>
      <w:r>
        <w:rPr>
          <w:rFonts w:ascii="Calibri" w:eastAsia="Calibri" w:hAnsi="Calibri" w:cs="Calibri"/>
          <w:b/>
        </w:rPr>
        <w:t xml:space="preserve">ANTONIO RICARDO NUNES SARDO, CLAUDIO FORTE MAIOLINO, ENEIDA KUCHPIL, LEONARDO DANIELLI </w:t>
      </w:r>
      <w:r>
        <w:rPr>
          <w:rFonts w:ascii="Calibri" w:eastAsia="Calibri" w:hAnsi="Calibri" w:cs="Calibri"/>
        </w:rPr>
        <w:t>e</w:t>
      </w:r>
      <w:r>
        <w:rPr>
          <w:rFonts w:ascii="Calibri" w:eastAsia="Calibri" w:hAnsi="Calibri" w:cs="Calibri"/>
          <w:b/>
        </w:rPr>
        <w:t xml:space="preserve"> LICYANE CORDEIRO.</w:t>
      </w:r>
      <w:r>
        <w:rPr>
          <w:rFonts w:ascii="Calibri" w:eastAsia="Calibri" w:hAnsi="Calibri" w:cs="Calibri"/>
        </w:rPr>
        <w:t xml:space="preserve"> Abstiveram-se os conselheiros </w:t>
      </w:r>
      <w:r>
        <w:rPr>
          <w:rFonts w:ascii="Calibri" w:eastAsia="Calibri" w:hAnsi="Calibri" w:cs="Calibri"/>
          <w:b/>
        </w:rPr>
        <w:t xml:space="preserve">CESAR AUGUSTO HOFFMANN, MARIO HENRIQUE FELGUEIRA PAVANELLI, GISELLE LUZIA DZIURA, TAINÃ LOPES SIMONI, THAIS CLEMENTINA MARZURKIEWICZ </w:t>
      </w:r>
      <w:r>
        <w:rPr>
          <w:rFonts w:ascii="Calibri" w:eastAsia="Calibri" w:hAnsi="Calibri" w:cs="Calibri"/>
        </w:rPr>
        <w:t>e</w:t>
      </w:r>
      <w:r>
        <w:rPr>
          <w:rFonts w:ascii="Calibri" w:eastAsia="Calibri" w:hAnsi="Calibri" w:cs="Calibri"/>
          <w:b/>
        </w:rPr>
        <w:t xml:space="preserve"> THAIS NETO PEREIRA DA ROSA. </w:t>
      </w:r>
      <w:r w:rsidRPr="0081358A">
        <w:rPr>
          <w:rFonts w:ascii="Calibri" w:eastAsia="Calibri" w:hAnsi="Calibri" w:cs="Calibri"/>
          <w:b/>
          <w:u w:val="single"/>
        </w:rPr>
        <w:t>8. EXTRAPAUTA 8.1 Deliberação nº 10/2024 CEF-CAU/PR:</w:t>
      </w:r>
      <w:r>
        <w:rPr>
          <w:rFonts w:ascii="Calibri" w:eastAsia="Calibri" w:hAnsi="Calibri" w:cs="Calibri"/>
        </w:rPr>
        <w:t xml:space="preserve"> como o tema foi discutido no primeiro dia de plenária, o presidente </w:t>
      </w:r>
      <w:r>
        <w:rPr>
          <w:rFonts w:ascii="Calibri" w:eastAsia="Calibri" w:hAnsi="Calibri" w:cs="Calibri"/>
          <w:b/>
        </w:rPr>
        <w:t xml:space="preserve">MAUGHAM ZAZE </w:t>
      </w:r>
      <w:r>
        <w:rPr>
          <w:rFonts w:ascii="Calibri" w:eastAsia="Calibri" w:hAnsi="Calibri" w:cs="Calibri"/>
        </w:rPr>
        <w:t xml:space="preserve">colocou o ponto em votação. Aprovado por unanimidade. O conselheiro </w:t>
      </w:r>
      <w:r>
        <w:rPr>
          <w:rFonts w:ascii="Calibri" w:eastAsia="Calibri" w:hAnsi="Calibri" w:cs="Calibri"/>
          <w:b/>
        </w:rPr>
        <w:t xml:space="preserve">WALTER GUSTAVO LINZMEYER </w:t>
      </w:r>
      <w:r>
        <w:rPr>
          <w:rFonts w:ascii="Calibri" w:eastAsia="Calibri" w:hAnsi="Calibri" w:cs="Calibri"/>
        </w:rPr>
        <w:t>declara seu voto: “</w:t>
      </w:r>
      <w:r>
        <w:rPr>
          <w:rFonts w:ascii="Calibri" w:eastAsia="Calibri" w:hAnsi="Calibri" w:cs="Calibri"/>
          <w:i/>
        </w:rPr>
        <w:t xml:space="preserve">Solicito atenção do Paraná, do Conselho, sobre a consequência disso, sobre o ensino da Arquitetura, que isso infelizmente pode acarretar na qualidade da formação de determinados </w:t>
      </w:r>
      <w:r>
        <w:rPr>
          <w:rFonts w:ascii="Calibri" w:eastAsia="Calibri" w:hAnsi="Calibri" w:cs="Calibri"/>
          <w:i/>
        </w:rPr>
        <w:lastRenderedPageBreak/>
        <w:t>colegas, que no futuro se sobrecarregue aqui o Conselho de posicionamento de ética nessa formação que tem diversas críticas a respeito. Eu quero que isso fique registrado, isso é preocupante para nós como Conselho e para com colegas futuros arquitetos</w:t>
      </w:r>
      <w:r>
        <w:rPr>
          <w:rFonts w:ascii="Calibri" w:eastAsia="Calibri" w:hAnsi="Calibri" w:cs="Calibri"/>
        </w:rPr>
        <w:t xml:space="preserve">”. </w:t>
      </w:r>
      <w:r w:rsidRPr="0081358A">
        <w:rPr>
          <w:rFonts w:ascii="Calibri" w:eastAsia="Calibri" w:hAnsi="Calibri" w:cs="Calibri"/>
          <w:b/>
          <w:u w:val="single"/>
        </w:rPr>
        <w:t>8.2 Postura de Órgãos Públicos para condução das Atribuições Profissionais:</w:t>
      </w:r>
      <w:r>
        <w:rPr>
          <w:rFonts w:ascii="Calibri" w:eastAsia="Calibri" w:hAnsi="Calibri" w:cs="Calibri"/>
        </w:rPr>
        <w:t xml:space="preserve"> O conselheiro </w:t>
      </w:r>
      <w:r>
        <w:rPr>
          <w:rFonts w:ascii="Calibri" w:eastAsia="Calibri" w:hAnsi="Calibri" w:cs="Calibri"/>
          <w:b/>
        </w:rPr>
        <w:t>CLAUDIO FORTE MAIOLINO</w:t>
      </w:r>
      <w:r>
        <w:rPr>
          <w:rFonts w:ascii="Calibri" w:eastAsia="Calibri" w:hAnsi="Calibri" w:cs="Calibri"/>
        </w:rPr>
        <w:t xml:space="preserve"> solicita o envio de ofício a todos os órgãos públicos municipais e estaduais para que tomem conhecimento de decisão judicial do STJ sobre as atribuições profissionais dos arquitetos. A redação final será do Jurídico do CAU/PR. Colocada em votação, a proposta é aprovada por unanimidade. </w:t>
      </w:r>
      <w:r>
        <w:rPr>
          <w:rFonts w:ascii="Calibri" w:eastAsia="Calibri" w:hAnsi="Calibri" w:cs="Calibri"/>
          <w:b/>
          <w:u w:val="single"/>
        </w:rPr>
        <w:t>9</w:t>
      </w:r>
      <w:r>
        <w:rPr>
          <w:rFonts w:ascii="Calibri" w:eastAsia="Calibri" w:hAnsi="Calibri" w:cs="Calibri"/>
          <w:b/>
          <w:color w:val="000000"/>
          <w:u w:val="single"/>
        </w:rPr>
        <w:t>. Encerramento:</w:t>
      </w:r>
      <w:r>
        <w:rPr>
          <w:rFonts w:ascii="Calibri" w:eastAsia="Calibri" w:hAnsi="Calibri" w:cs="Calibri"/>
          <w:color w:val="000000"/>
        </w:rPr>
        <w:t xml:space="preserve"> Dado o a</w:t>
      </w:r>
      <w:r>
        <w:rPr>
          <w:rFonts w:ascii="Calibri" w:eastAsia="Calibri" w:hAnsi="Calibri" w:cs="Calibri"/>
        </w:rPr>
        <w:t xml:space="preserve">diantado da hora, o presidente </w:t>
      </w:r>
      <w:r>
        <w:rPr>
          <w:rFonts w:ascii="Calibri" w:eastAsia="Calibri" w:hAnsi="Calibri" w:cs="Calibri"/>
          <w:b/>
        </w:rPr>
        <w:t xml:space="preserve">MAUGHAM ZAZE </w:t>
      </w:r>
      <w:r>
        <w:rPr>
          <w:rFonts w:ascii="Calibri" w:eastAsia="Calibri" w:hAnsi="Calibri" w:cs="Calibri"/>
        </w:rPr>
        <w:t xml:space="preserve">sugere transferir os pontos de pauta restantes para a próxima plenária, a ser realizada em dois dias. Sendo assim, às 18 horas e 44 minutos do dia 26 de abril de dois mil e vinte e quatro, </w:t>
      </w:r>
      <w:r>
        <w:rPr>
          <w:rFonts w:ascii="Calibri" w:eastAsia="Calibri" w:hAnsi="Calibri" w:cs="Calibri"/>
          <w:color w:val="000000"/>
        </w:rPr>
        <w:t xml:space="preserve">o presidente </w:t>
      </w:r>
      <w:r>
        <w:rPr>
          <w:rFonts w:ascii="Calibri" w:eastAsia="Calibri" w:hAnsi="Calibri" w:cs="Calibri"/>
          <w:b/>
          <w:color w:val="000000"/>
        </w:rPr>
        <w:t>MAUGHAM ZAZE</w:t>
      </w:r>
      <w:r>
        <w:rPr>
          <w:rFonts w:ascii="Calibri" w:eastAsia="Calibri" w:hAnsi="Calibri" w:cs="Calibri"/>
          <w:color w:val="000000"/>
        </w:rPr>
        <w:t xml:space="preserve"> </w:t>
      </w:r>
      <w:r>
        <w:rPr>
          <w:rFonts w:ascii="Calibri" w:eastAsia="Calibri" w:hAnsi="Calibri" w:cs="Calibri"/>
        </w:rPr>
        <w:t>finaliza os trabalhos</w:t>
      </w:r>
      <w:r>
        <w:rPr>
          <w:rFonts w:ascii="Calibri" w:eastAsia="Calibri" w:hAnsi="Calibri" w:cs="Calibri"/>
          <w:color w:val="000000"/>
        </w:rPr>
        <w:t xml:space="preserve"> sem outros encaminhamentos</w:t>
      </w:r>
      <w:r>
        <w:rPr>
          <w:rFonts w:ascii="Calibri" w:eastAsia="Calibri" w:hAnsi="Calibri" w:cs="Calibri"/>
        </w:rPr>
        <w:t xml:space="preserve">, </w:t>
      </w:r>
      <w:r>
        <w:rPr>
          <w:rFonts w:ascii="Calibri" w:eastAsia="Calibri" w:hAnsi="Calibri" w:cs="Calibri"/>
          <w:color w:val="000000"/>
        </w:rPr>
        <w:t>encerr</w:t>
      </w:r>
      <w:r>
        <w:rPr>
          <w:rFonts w:ascii="Calibri" w:eastAsia="Calibri" w:hAnsi="Calibri" w:cs="Calibri"/>
        </w:rPr>
        <w:t>ando</w:t>
      </w:r>
      <w:r>
        <w:rPr>
          <w:rFonts w:ascii="Calibri" w:eastAsia="Calibri" w:hAnsi="Calibri" w:cs="Calibri"/>
          <w:color w:val="000000"/>
        </w:rPr>
        <w:t xml:space="preserve"> a centésima sexagésima </w:t>
      </w:r>
      <w:r>
        <w:rPr>
          <w:rFonts w:ascii="Calibri" w:eastAsia="Calibri" w:hAnsi="Calibri" w:cs="Calibri"/>
        </w:rPr>
        <w:t>sexta</w:t>
      </w:r>
      <w:r>
        <w:rPr>
          <w:rFonts w:ascii="Calibri" w:eastAsia="Calibri" w:hAnsi="Calibri" w:cs="Calibri"/>
          <w:color w:val="000000"/>
        </w:rPr>
        <w:t xml:space="preserve"> </w:t>
      </w:r>
      <w:r>
        <w:rPr>
          <w:rFonts w:ascii="Calibri" w:eastAsia="Calibri" w:hAnsi="Calibri" w:cs="Calibri"/>
        </w:rPr>
        <w:t>p</w:t>
      </w:r>
      <w:r>
        <w:rPr>
          <w:rFonts w:ascii="Calibri" w:eastAsia="Calibri" w:hAnsi="Calibri" w:cs="Calibri"/>
          <w:color w:val="000000"/>
        </w:rPr>
        <w:t xml:space="preserve">lenária do CAU/PR. Para constar, eu, </w:t>
      </w:r>
      <w:r>
        <w:rPr>
          <w:rFonts w:ascii="Calibri" w:eastAsia="Calibri" w:hAnsi="Calibri" w:cs="Calibri"/>
          <w:b/>
          <w:color w:val="000000"/>
        </w:rPr>
        <w:t>ALESSANDRO BONCOMPAGNI JUNIOR,</w:t>
      </w:r>
      <w:r>
        <w:rPr>
          <w:rFonts w:ascii="Calibri" w:eastAsia="Calibri" w:hAnsi="Calibri" w:cs="Calibri"/>
          <w:color w:val="000000"/>
        </w:rPr>
        <w:t xml:space="preserve"> Assistente-Relator, lavro a presente Ata que, depois de lida e aprovada, será rubricada em todas as páginas e, ao final, assinada por esta Assistente e pelo Senhor Presidente para que produza os devidos efeitos legais.</w:t>
      </w:r>
    </w:p>
    <w:p w:rsidR="00280A92" w:rsidRDefault="00280A92" w:rsidP="00280A92">
      <w:pPr>
        <w:suppressLineNumbers/>
        <w:pBdr>
          <w:top w:val="nil"/>
          <w:left w:val="nil"/>
          <w:bottom w:val="nil"/>
          <w:right w:val="nil"/>
          <w:between w:val="nil"/>
        </w:pBdr>
        <w:spacing w:line="240" w:lineRule="auto"/>
        <w:ind w:left="0" w:hanging="10"/>
        <w:rPr>
          <w:rFonts w:ascii="Calibri" w:eastAsia="Calibri" w:hAnsi="Calibri" w:cs="Calibri"/>
          <w:color w:val="000000"/>
        </w:rPr>
      </w:pPr>
    </w:p>
    <w:p w:rsidR="00280A92" w:rsidRDefault="00280A92" w:rsidP="00280A92">
      <w:pPr>
        <w:suppressLineNumbers/>
        <w:pBdr>
          <w:top w:val="nil"/>
          <w:left w:val="nil"/>
          <w:bottom w:val="nil"/>
          <w:right w:val="nil"/>
          <w:between w:val="nil"/>
        </w:pBdr>
        <w:spacing w:line="240" w:lineRule="auto"/>
        <w:ind w:left="0" w:hanging="10"/>
        <w:rPr>
          <w:rFonts w:ascii="Calibri" w:eastAsia="Calibri" w:hAnsi="Calibri" w:cs="Calibri"/>
          <w:color w:val="000000"/>
        </w:rPr>
      </w:pPr>
    </w:p>
    <w:p w:rsidR="00280A92" w:rsidRDefault="00280A92" w:rsidP="00280A92">
      <w:pPr>
        <w:suppressLineNumbers/>
        <w:pBdr>
          <w:top w:val="nil"/>
          <w:left w:val="nil"/>
          <w:bottom w:val="nil"/>
          <w:right w:val="nil"/>
          <w:between w:val="nil"/>
        </w:pBdr>
        <w:spacing w:line="240" w:lineRule="auto"/>
        <w:ind w:left="0" w:hanging="10"/>
        <w:rPr>
          <w:rFonts w:ascii="Calibri" w:eastAsia="Calibri" w:hAnsi="Calibri" w:cs="Calibri"/>
          <w:color w:val="000000"/>
        </w:rPr>
      </w:pPr>
      <w:bookmarkStart w:id="0" w:name="_GoBack"/>
      <w:bookmarkEnd w:id="0"/>
      <w:r>
        <w:rPr>
          <w:noProof/>
        </w:rPr>
        <mc:AlternateContent>
          <mc:Choice Requires="wpg">
            <w:drawing>
              <wp:anchor distT="4445" distB="4445" distL="4445" distR="4445" simplePos="0" relativeHeight="251659264" behindDoc="0" locked="0" layoutInCell="0" allowOverlap="1" wp14:anchorId="40628719" wp14:editId="1EE5A9C5">
                <wp:simplePos x="0" y="0"/>
                <wp:positionH relativeFrom="margin">
                  <wp:posOffset>0</wp:posOffset>
                </wp:positionH>
                <wp:positionV relativeFrom="paragraph">
                  <wp:posOffset>4445</wp:posOffset>
                </wp:positionV>
                <wp:extent cx="5600065" cy="904875"/>
                <wp:effectExtent l="0" t="0" r="0" b="0"/>
                <wp:wrapNone/>
                <wp:docPr id="1" name="Agrupar 7"/>
                <wp:cNvGraphicFramePr/>
                <a:graphic xmlns:a="http://schemas.openxmlformats.org/drawingml/2006/main">
                  <a:graphicData uri="http://schemas.microsoft.com/office/word/2010/wordprocessingGroup">
                    <wpg:wgp>
                      <wpg:cNvGrpSpPr/>
                      <wpg:grpSpPr>
                        <a:xfrm>
                          <a:off x="0" y="0"/>
                          <a:ext cx="5600065" cy="904875"/>
                          <a:chOff x="0" y="803880"/>
                          <a:chExt cx="5600160" cy="905400"/>
                        </a:xfrm>
                        <a:noFill/>
                      </wpg:grpSpPr>
                      <wps:wsp>
                        <wps:cNvPr id="2" name="Retângulo 2"/>
                        <wps:cNvSpPr/>
                        <wps:spPr>
                          <a:xfrm>
                            <a:off x="0" y="808200"/>
                            <a:ext cx="2941370" cy="901080"/>
                          </a:xfrm>
                          <a:prstGeom prst="rect">
                            <a:avLst/>
                          </a:prstGeom>
                          <a:grpFill/>
                          <a:ln w="9360">
                            <a:noFill/>
                          </a:ln>
                        </wps:spPr>
                        <wps:style>
                          <a:lnRef idx="0">
                            <a:scrgbClr r="0" g="0" b="0"/>
                          </a:lnRef>
                          <a:fillRef idx="0">
                            <a:scrgbClr r="0" g="0" b="0"/>
                          </a:fillRef>
                          <a:effectRef idx="0">
                            <a:scrgbClr r="0" g="0" b="0"/>
                          </a:effectRef>
                          <a:fontRef idx="minor"/>
                        </wps:style>
                        <wps:txbx>
                          <w:txbxContent>
                            <w:p w:rsidR="00280A92" w:rsidRDefault="00280A92" w:rsidP="00280A92">
                              <w:pPr>
                                <w:overflowPunct w:val="0"/>
                                <w:spacing w:after="0" w:line="240" w:lineRule="auto"/>
                                <w:jc w:val="center"/>
                                <w:rPr>
                                  <w:rFonts w:ascii="Calibri" w:eastAsia="Calibri" w:hAnsi="Calibri" w:cstheme="minorBidi"/>
                                  <w:b/>
                                  <w:bCs/>
                                  <w:color w:val="00000A"/>
                                  <w:sz w:val="20"/>
                                  <w:szCs w:val="20"/>
                                  <w:lang w:eastAsia="en-US"/>
                                </w:rPr>
                              </w:pPr>
                            </w:p>
                            <w:p w:rsidR="00280A92" w:rsidRPr="00A76D0F" w:rsidRDefault="00280A92" w:rsidP="00280A92">
                              <w:pPr>
                                <w:overflowPunct w:val="0"/>
                                <w:spacing w:after="0" w:line="240" w:lineRule="auto"/>
                                <w:jc w:val="center"/>
                                <w:rPr>
                                  <w:sz w:val="28"/>
                                </w:rPr>
                              </w:pPr>
                              <w:r w:rsidRPr="00A76D0F">
                                <w:rPr>
                                  <w:rFonts w:ascii="Calibri" w:eastAsia="Calibri" w:hAnsi="Calibri" w:cstheme="minorBidi"/>
                                  <w:b/>
                                  <w:bCs/>
                                  <w:color w:val="00000A"/>
                                  <w:sz w:val="22"/>
                                  <w:szCs w:val="20"/>
                                  <w:lang w:eastAsia="en-US"/>
                                </w:rPr>
                                <w:t>MAUGHAM ZAZE</w:t>
                              </w:r>
                            </w:p>
                            <w:p w:rsidR="00280A92" w:rsidRPr="00A76D0F" w:rsidRDefault="00280A92" w:rsidP="00280A92">
                              <w:pPr>
                                <w:overflowPunct w:val="0"/>
                                <w:spacing w:after="0" w:line="240" w:lineRule="auto"/>
                                <w:jc w:val="center"/>
                                <w:rPr>
                                  <w:sz w:val="28"/>
                                </w:rPr>
                              </w:pPr>
                              <w:r w:rsidRPr="00A76D0F">
                                <w:rPr>
                                  <w:rFonts w:ascii="Calibri" w:eastAsia="Calibri" w:hAnsi="Calibri" w:cstheme="minorBidi"/>
                                  <w:color w:val="00000A"/>
                                  <w:sz w:val="22"/>
                                  <w:szCs w:val="20"/>
                                  <w:lang w:eastAsia="en-US"/>
                                </w:rPr>
                                <w:t>Presidente do CAU/PR</w:t>
                              </w:r>
                            </w:p>
                            <w:p w:rsidR="00280A92" w:rsidRPr="00A76D0F" w:rsidRDefault="00280A92" w:rsidP="00280A92">
                              <w:pPr>
                                <w:overflowPunct w:val="0"/>
                                <w:spacing w:after="0" w:line="240" w:lineRule="auto"/>
                                <w:jc w:val="center"/>
                                <w:rPr>
                                  <w:sz w:val="28"/>
                                </w:rPr>
                              </w:pPr>
                              <w:r w:rsidRPr="00A76D0F">
                                <w:rPr>
                                  <w:rFonts w:ascii="Calibri" w:eastAsia="Calibri" w:hAnsi="Calibri" w:cstheme="minorBidi"/>
                                  <w:color w:val="00000A"/>
                                  <w:sz w:val="22"/>
                                  <w:szCs w:val="20"/>
                                  <w:lang w:eastAsia="en-US"/>
                                </w:rPr>
                                <w:t>CAU A189228-2</w:t>
                              </w:r>
                            </w:p>
                          </w:txbxContent>
                        </wps:txbx>
                        <wps:bodyPr lIns="90000" tIns="45000" rIns="90000" bIns="45000" anchor="t">
                          <a:noAutofit/>
                        </wps:bodyPr>
                      </wps:wsp>
                      <wps:wsp>
                        <wps:cNvPr id="3" name="Retângulo 3"/>
                        <wps:cNvSpPr/>
                        <wps:spPr>
                          <a:xfrm>
                            <a:off x="2822040" y="803880"/>
                            <a:ext cx="2778120" cy="901080"/>
                          </a:xfrm>
                          <a:prstGeom prst="rect">
                            <a:avLst/>
                          </a:prstGeom>
                          <a:grpFill/>
                          <a:ln w="9360">
                            <a:noFill/>
                          </a:ln>
                        </wps:spPr>
                        <wps:style>
                          <a:lnRef idx="0">
                            <a:scrgbClr r="0" g="0" b="0"/>
                          </a:lnRef>
                          <a:fillRef idx="0">
                            <a:scrgbClr r="0" g="0" b="0"/>
                          </a:fillRef>
                          <a:effectRef idx="0">
                            <a:scrgbClr r="0" g="0" b="0"/>
                          </a:effectRef>
                          <a:fontRef idx="minor"/>
                        </wps:style>
                        <wps:txbx>
                          <w:txbxContent>
                            <w:p w:rsidR="00280A92" w:rsidRPr="00A76D0F" w:rsidRDefault="00280A92" w:rsidP="00280A92">
                              <w:pPr>
                                <w:overflowPunct w:val="0"/>
                                <w:spacing w:after="0" w:line="240" w:lineRule="auto"/>
                                <w:jc w:val="center"/>
                                <w:rPr>
                                  <w:rFonts w:ascii="Calibri" w:eastAsia="Calibri" w:hAnsi="Calibri" w:cstheme="minorBidi"/>
                                  <w:b/>
                                  <w:bCs/>
                                  <w:color w:val="00000A"/>
                                  <w:sz w:val="22"/>
                                  <w:szCs w:val="20"/>
                                  <w:lang w:eastAsia="en-US"/>
                                </w:rPr>
                              </w:pPr>
                            </w:p>
                            <w:p w:rsidR="00280A92" w:rsidRPr="00A76D0F" w:rsidRDefault="00280A92" w:rsidP="00280A92">
                              <w:pPr>
                                <w:overflowPunct w:val="0"/>
                                <w:spacing w:after="0" w:line="240" w:lineRule="auto"/>
                                <w:jc w:val="center"/>
                                <w:rPr>
                                  <w:rFonts w:ascii="Calibri" w:eastAsia="Calibri" w:hAnsi="Calibri" w:cstheme="minorBidi"/>
                                  <w:b/>
                                  <w:bCs/>
                                  <w:color w:val="00000A"/>
                                  <w:sz w:val="22"/>
                                  <w:szCs w:val="20"/>
                                  <w:lang w:eastAsia="en-US"/>
                                </w:rPr>
                              </w:pPr>
                              <w:r w:rsidRPr="00A76D0F">
                                <w:rPr>
                                  <w:rFonts w:ascii="Calibri" w:eastAsia="Calibri" w:hAnsi="Calibri" w:cstheme="minorBidi"/>
                                  <w:b/>
                                  <w:bCs/>
                                  <w:color w:val="00000A"/>
                                  <w:sz w:val="22"/>
                                  <w:szCs w:val="20"/>
                                  <w:lang w:eastAsia="en-US"/>
                                </w:rPr>
                                <w:t>ALESSANDRO BONCOMPAGNI JUNIOR</w:t>
                              </w:r>
                            </w:p>
                            <w:p w:rsidR="00280A92" w:rsidRPr="00A76D0F" w:rsidRDefault="00280A92" w:rsidP="00280A92">
                              <w:pPr>
                                <w:overflowPunct w:val="0"/>
                                <w:spacing w:after="0" w:line="240" w:lineRule="auto"/>
                                <w:jc w:val="center"/>
                                <w:rPr>
                                  <w:sz w:val="28"/>
                                </w:rPr>
                              </w:pPr>
                              <w:r w:rsidRPr="00A76D0F">
                                <w:rPr>
                                  <w:rFonts w:ascii="Calibri" w:eastAsia="Calibri" w:hAnsi="Calibri" w:cstheme="minorBidi"/>
                                  <w:color w:val="00000A"/>
                                  <w:sz w:val="22"/>
                                  <w:szCs w:val="20"/>
                                  <w:lang w:eastAsia="en-US"/>
                                </w:rPr>
                                <w:t>Assistente-Relator</w:t>
                              </w:r>
                            </w:p>
                            <w:p w:rsidR="00280A92" w:rsidRPr="00A76D0F" w:rsidRDefault="00280A92" w:rsidP="00280A92">
                              <w:pPr>
                                <w:overflowPunct w:val="0"/>
                                <w:spacing w:after="0" w:line="240" w:lineRule="auto"/>
                                <w:jc w:val="center"/>
                                <w:rPr>
                                  <w:sz w:val="28"/>
                                </w:rPr>
                              </w:pPr>
                              <w:r w:rsidRPr="00A76D0F">
                                <w:rPr>
                                  <w:rFonts w:ascii="Calibri" w:eastAsia="Calibri" w:hAnsi="Calibri" w:cstheme="minorBidi"/>
                                  <w:color w:val="00000A"/>
                                  <w:sz w:val="22"/>
                                  <w:szCs w:val="20"/>
                                  <w:lang w:eastAsia="en-US"/>
                                </w:rPr>
                                <w:t>CAU/PR</w:t>
                              </w:r>
                            </w:p>
                          </w:txbxContent>
                        </wps:txbx>
                        <wps:bodyPr lIns="90000" tIns="45000" rIns="90000" bIns="45000" anchor="t">
                          <a:noAutofit/>
                        </wps:bodyPr>
                      </wps:wsp>
                    </wpg:wgp>
                  </a:graphicData>
                </a:graphic>
                <wp14:sizeRelV relativeFrom="margin">
                  <wp14:pctHeight>0</wp14:pctHeight>
                </wp14:sizeRelV>
              </wp:anchor>
            </w:drawing>
          </mc:Choice>
          <mc:Fallback>
            <w:pict>
              <v:group w14:anchorId="40628719" id="Agrupar 7" o:spid="_x0000_s1026" style="position:absolute;left:0;text-align:left;margin-left:0;margin-top:.35pt;width:440.95pt;height:71.25pt;z-index:251659264;mso-wrap-distance-left:.35pt;mso-wrap-distance-top:.35pt;mso-wrap-distance-right:.35pt;mso-wrap-distance-bottom:.35pt;mso-position-horizontal-relative:margin;mso-height-relative:margin" coordorigin=",8038" coordsize="56001,9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" o:allowincell="f">
                <v:rect id="Retângulo 2" o:spid="_x0000_s1027" style="position:absolute;top:8082;width:29413;height:9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Ym3MIA&#10;AADaAAAADwAAAGRycy9kb3ducmV2LnhtbESP0YrCMBRE34X9h3CFfRGbKqxIbRRXEGRXBK0fcGmu&#10;bbW5KU2s9e+NsLCPw8ycYdJVb2rRUesqywomUQyCOLe64kLBOduO5yCcR9ZYWyYFT3KwWn4MUky0&#10;ffCRupMvRICwS1BB6X2TSOnykgy6yDbEwbvY1qAPsi2kbvER4KaW0zieSYMVh4USG9qUlN9Od6Og&#10;qbsvvS9GmOXm3P0cvrPfanNV6nPYrxcgPPX+P/zX3mkFU3hfC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ibcwgAAANoAAAAPAAAAAAAAAAAAAAAAAJgCAABkcnMvZG93&#10;bnJldi54bWxQSwUGAAAAAAQABAD1AAAAhwMAAAAA&#10;" filled="f" stroked="f" strokeweight=".26mm">
                  <v:textbox inset="2.5mm,1.25mm,2.5mm,1.25mm">
                    <w:txbxContent>
                      <w:p w:rsidR="00280A92" w:rsidRDefault="00280A92" w:rsidP="00280A92">
                        <w:pPr>
                          <w:overflowPunct w:val="0"/>
                          <w:spacing w:after="0" w:line="240" w:lineRule="auto"/>
                          <w:jc w:val="center"/>
                          <w:rPr>
                            <w:rFonts w:ascii="Calibri" w:eastAsia="Calibri" w:hAnsi="Calibri" w:cstheme="minorBidi"/>
                            <w:b/>
                            <w:bCs/>
                            <w:color w:val="00000A"/>
                            <w:sz w:val="20"/>
                            <w:szCs w:val="20"/>
                            <w:lang w:eastAsia="en-US"/>
                          </w:rPr>
                        </w:pPr>
                      </w:p>
                      <w:p w:rsidR="00280A92" w:rsidRPr="00A76D0F" w:rsidRDefault="00280A92" w:rsidP="00280A92">
                        <w:pPr>
                          <w:overflowPunct w:val="0"/>
                          <w:spacing w:after="0" w:line="240" w:lineRule="auto"/>
                          <w:jc w:val="center"/>
                          <w:rPr>
                            <w:sz w:val="28"/>
                          </w:rPr>
                        </w:pPr>
                        <w:r w:rsidRPr="00A76D0F">
                          <w:rPr>
                            <w:rFonts w:ascii="Calibri" w:eastAsia="Calibri" w:hAnsi="Calibri" w:cstheme="minorBidi"/>
                            <w:b/>
                            <w:bCs/>
                            <w:color w:val="00000A"/>
                            <w:sz w:val="22"/>
                            <w:szCs w:val="20"/>
                            <w:lang w:eastAsia="en-US"/>
                          </w:rPr>
                          <w:t>MAUGHAM ZAZE</w:t>
                        </w:r>
                      </w:p>
                      <w:p w:rsidR="00280A92" w:rsidRPr="00A76D0F" w:rsidRDefault="00280A92" w:rsidP="00280A92">
                        <w:pPr>
                          <w:overflowPunct w:val="0"/>
                          <w:spacing w:after="0" w:line="240" w:lineRule="auto"/>
                          <w:jc w:val="center"/>
                          <w:rPr>
                            <w:sz w:val="28"/>
                          </w:rPr>
                        </w:pPr>
                        <w:r w:rsidRPr="00A76D0F">
                          <w:rPr>
                            <w:rFonts w:ascii="Calibri" w:eastAsia="Calibri" w:hAnsi="Calibri" w:cstheme="minorBidi"/>
                            <w:color w:val="00000A"/>
                            <w:sz w:val="22"/>
                            <w:szCs w:val="20"/>
                            <w:lang w:eastAsia="en-US"/>
                          </w:rPr>
                          <w:t>Presidente do CAU/PR</w:t>
                        </w:r>
                      </w:p>
                      <w:p w:rsidR="00280A92" w:rsidRPr="00A76D0F" w:rsidRDefault="00280A92" w:rsidP="00280A92">
                        <w:pPr>
                          <w:overflowPunct w:val="0"/>
                          <w:spacing w:after="0" w:line="240" w:lineRule="auto"/>
                          <w:jc w:val="center"/>
                          <w:rPr>
                            <w:sz w:val="28"/>
                          </w:rPr>
                        </w:pPr>
                        <w:r w:rsidRPr="00A76D0F">
                          <w:rPr>
                            <w:rFonts w:ascii="Calibri" w:eastAsia="Calibri" w:hAnsi="Calibri" w:cstheme="minorBidi"/>
                            <w:color w:val="00000A"/>
                            <w:sz w:val="22"/>
                            <w:szCs w:val="20"/>
                            <w:lang w:eastAsia="en-US"/>
                          </w:rPr>
                          <w:t>CAU A189228-2</w:t>
                        </w:r>
                      </w:p>
                    </w:txbxContent>
                  </v:textbox>
                </v:rect>
                <v:rect id="Retângulo 3" o:spid="_x0000_s1028" style="position:absolute;left:28220;top:8038;width:27781;height:9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R8EA&#10;AADaAAAADwAAAGRycy9kb3ducmV2LnhtbESP0YrCMBRE3wX/IVzBF9FUF0WqUVQQxF0ErR9waa5t&#10;tbkpTaz17zcLCz4OM3OGWa5bU4qGaldYVjAeRSCIU6sLzhRck/1wDsJ5ZI2lZVLwJgfrVbezxFjb&#10;F5+pufhMBAi7GBXk3lexlC7NyaAb2Yo4eDdbG/RB1pnUNb4C3JRyEkUzabDgsJBjRbuc0sflaRRU&#10;ZTPVP9kAk9Rcm+Npm3wXu7tS/V67WYDw1PpP+L990Aq+4O9Ku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ag0fBAAAA2gAAAA8AAAAAAAAAAAAAAAAAmAIAAGRycy9kb3du&#10;cmV2LnhtbFBLBQYAAAAABAAEAPUAAACGAwAAAAA=&#10;" filled="f" stroked="f" strokeweight=".26mm">
                  <v:textbox inset="2.5mm,1.25mm,2.5mm,1.25mm">
                    <w:txbxContent>
                      <w:p w:rsidR="00280A92" w:rsidRPr="00A76D0F" w:rsidRDefault="00280A92" w:rsidP="00280A92">
                        <w:pPr>
                          <w:overflowPunct w:val="0"/>
                          <w:spacing w:after="0" w:line="240" w:lineRule="auto"/>
                          <w:jc w:val="center"/>
                          <w:rPr>
                            <w:rFonts w:ascii="Calibri" w:eastAsia="Calibri" w:hAnsi="Calibri" w:cstheme="minorBidi"/>
                            <w:b/>
                            <w:bCs/>
                            <w:color w:val="00000A"/>
                            <w:sz w:val="22"/>
                            <w:szCs w:val="20"/>
                            <w:lang w:eastAsia="en-US"/>
                          </w:rPr>
                        </w:pPr>
                      </w:p>
                      <w:p w:rsidR="00280A92" w:rsidRPr="00A76D0F" w:rsidRDefault="00280A92" w:rsidP="00280A92">
                        <w:pPr>
                          <w:overflowPunct w:val="0"/>
                          <w:spacing w:after="0" w:line="240" w:lineRule="auto"/>
                          <w:jc w:val="center"/>
                          <w:rPr>
                            <w:rFonts w:ascii="Calibri" w:eastAsia="Calibri" w:hAnsi="Calibri" w:cstheme="minorBidi"/>
                            <w:b/>
                            <w:bCs/>
                            <w:color w:val="00000A"/>
                            <w:sz w:val="22"/>
                            <w:szCs w:val="20"/>
                            <w:lang w:eastAsia="en-US"/>
                          </w:rPr>
                        </w:pPr>
                        <w:r w:rsidRPr="00A76D0F">
                          <w:rPr>
                            <w:rFonts w:ascii="Calibri" w:eastAsia="Calibri" w:hAnsi="Calibri" w:cstheme="minorBidi"/>
                            <w:b/>
                            <w:bCs/>
                            <w:color w:val="00000A"/>
                            <w:sz w:val="22"/>
                            <w:szCs w:val="20"/>
                            <w:lang w:eastAsia="en-US"/>
                          </w:rPr>
                          <w:t>ALESSANDRO BONCOMPAGNI JUNIOR</w:t>
                        </w:r>
                      </w:p>
                      <w:p w:rsidR="00280A92" w:rsidRPr="00A76D0F" w:rsidRDefault="00280A92" w:rsidP="00280A92">
                        <w:pPr>
                          <w:overflowPunct w:val="0"/>
                          <w:spacing w:after="0" w:line="240" w:lineRule="auto"/>
                          <w:jc w:val="center"/>
                          <w:rPr>
                            <w:sz w:val="28"/>
                          </w:rPr>
                        </w:pPr>
                        <w:r w:rsidRPr="00A76D0F">
                          <w:rPr>
                            <w:rFonts w:ascii="Calibri" w:eastAsia="Calibri" w:hAnsi="Calibri" w:cstheme="minorBidi"/>
                            <w:color w:val="00000A"/>
                            <w:sz w:val="22"/>
                            <w:szCs w:val="20"/>
                            <w:lang w:eastAsia="en-US"/>
                          </w:rPr>
                          <w:t>Assistente-Relator</w:t>
                        </w:r>
                      </w:p>
                      <w:p w:rsidR="00280A92" w:rsidRPr="00A76D0F" w:rsidRDefault="00280A92" w:rsidP="00280A92">
                        <w:pPr>
                          <w:overflowPunct w:val="0"/>
                          <w:spacing w:after="0" w:line="240" w:lineRule="auto"/>
                          <w:jc w:val="center"/>
                          <w:rPr>
                            <w:sz w:val="28"/>
                          </w:rPr>
                        </w:pPr>
                        <w:r w:rsidRPr="00A76D0F">
                          <w:rPr>
                            <w:rFonts w:ascii="Calibri" w:eastAsia="Calibri" w:hAnsi="Calibri" w:cstheme="minorBidi"/>
                            <w:color w:val="00000A"/>
                            <w:sz w:val="22"/>
                            <w:szCs w:val="20"/>
                            <w:lang w:eastAsia="en-US"/>
                          </w:rPr>
                          <w:t>CAU/PR</w:t>
                        </w:r>
                      </w:p>
                    </w:txbxContent>
                  </v:textbox>
                </v:rect>
                <w10:wrap anchorx="margin"/>
              </v:group>
            </w:pict>
          </mc:Fallback>
        </mc:AlternateContent>
      </w:r>
    </w:p>
    <w:sectPr w:rsidR="00280A92">
      <w:headerReference w:type="default" r:id="rId7"/>
      <w:footerReference w:type="default" r:id="rId8"/>
      <w:pgSz w:w="11906" w:h="16838"/>
      <w:pgMar w:top="1418" w:right="1134" w:bottom="1418" w:left="1418" w:header="709" w:footer="709" w:gutter="0"/>
      <w:lnNumType w:countBy="1" w:restart="continuou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A70" w:rsidRDefault="0081358A">
      <w:pPr>
        <w:spacing w:after="0" w:line="240" w:lineRule="auto"/>
      </w:pPr>
      <w:r>
        <w:separator/>
      </w:r>
    </w:p>
  </w:endnote>
  <w:endnote w:type="continuationSeparator" w:id="0">
    <w:p w:rsidR="001A4A70" w:rsidRDefault="0081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0F" w:rsidRDefault="0081358A">
    <w:pPr>
      <w:pBdr>
        <w:top w:val="nil"/>
        <w:left w:val="nil"/>
        <w:bottom w:val="nil"/>
        <w:right w:val="nil"/>
        <w:between w:val="nil"/>
      </w:pBdr>
      <w:spacing w:after="0" w:line="240" w:lineRule="auto"/>
      <w:ind w:left="-567" w:hanging="10"/>
      <w:jc w:val="center"/>
      <w:rPr>
        <w:color w:val="006666"/>
        <w:sz w:val="18"/>
        <w:szCs w:val="18"/>
      </w:rPr>
    </w:pPr>
    <w:r>
      <w:rPr>
        <w:b/>
        <w:color w:val="006666"/>
        <w:sz w:val="18"/>
        <w:szCs w:val="18"/>
      </w:rPr>
      <w:t>Ata Plenária nº 166 (25 e 26 DE ABRIL DE 2024) - Conselho de Arquitetura e Urbanismo do Paraná.</w:t>
    </w:r>
  </w:p>
  <w:p w:rsidR="00541D0F" w:rsidRDefault="0081358A">
    <w:pPr>
      <w:pBdr>
        <w:top w:val="nil"/>
        <w:left w:val="nil"/>
        <w:bottom w:val="nil"/>
        <w:right w:val="nil"/>
        <w:between w:val="nil"/>
      </w:pBdr>
      <w:spacing w:after="0" w:line="240" w:lineRule="auto"/>
      <w:ind w:left="-567" w:hanging="10"/>
      <w:jc w:val="center"/>
      <w:rPr>
        <w:color w:val="808080"/>
        <w:sz w:val="18"/>
        <w:szCs w:val="18"/>
      </w:rPr>
    </w:pPr>
    <w:r>
      <w:rPr>
        <w:b/>
        <w:color w:val="808080"/>
        <w:sz w:val="18"/>
        <w:szCs w:val="18"/>
      </w:rPr>
      <w:t>Sede Av. Nossa Senhora da Luz, 2.530, CEP 80045-360 – Curitiba-PR.  Fone: 41 3218-0200</w:t>
    </w:r>
  </w:p>
  <w:p w:rsidR="00541D0F" w:rsidRDefault="0081358A">
    <w:pPr>
      <w:pBdr>
        <w:top w:val="nil"/>
        <w:left w:val="nil"/>
        <w:bottom w:val="nil"/>
        <w:right w:val="nil"/>
        <w:between w:val="nil"/>
      </w:pBdr>
      <w:spacing w:after="0" w:line="240" w:lineRule="auto"/>
      <w:ind w:left="-567" w:hanging="10"/>
      <w:jc w:val="center"/>
      <w:rPr>
        <w:color w:val="808080"/>
        <w:sz w:val="14"/>
        <w:szCs w:val="14"/>
      </w:rPr>
    </w:pPr>
    <w:r>
      <w:rPr>
        <w:color w:val="808080"/>
        <w:sz w:val="14"/>
        <w:szCs w:val="14"/>
      </w:rPr>
      <w:t>Cascavel: Rua Manoel Ribas, 2.720, CEP 85810-170 - Fone: 45 3229-6546 | Londrina: Rua Paranaguá, 300, Sala 5, CEP 86020-030 -  Fone: 43 3039-0035 | Maringá: Av. Nóbrega, 968, Sala 3, CEP 87014-180 - Fone: 44 3262-5439 | Pato Branco: Rua Itabira, 1.804, CEP 85504-430 - Fone: 46 3025-2622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A70" w:rsidRDefault="0081358A">
      <w:pPr>
        <w:spacing w:after="0" w:line="240" w:lineRule="auto"/>
      </w:pPr>
      <w:r>
        <w:separator/>
      </w:r>
    </w:p>
  </w:footnote>
  <w:footnote w:type="continuationSeparator" w:id="0">
    <w:p w:rsidR="001A4A70" w:rsidRDefault="00813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0F" w:rsidRDefault="0081358A">
    <w:pPr>
      <w:pBdr>
        <w:top w:val="nil"/>
        <w:left w:val="nil"/>
        <w:bottom w:val="nil"/>
        <w:right w:val="nil"/>
        <w:between w:val="nil"/>
      </w:pBdr>
      <w:spacing w:after="0" w:line="240" w:lineRule="auto"/>
      <w:ind w:hanging="10"/>
      <w:jc w:val="right"/>
      <w:rPr>
        <w:color w:val="000000"/>
      </w:rPr>
    </w:pP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B8561D">
      <w:rPr>
        <w:rFonts w:ascii="Calibri" w:eastAsia="Calibri" w:hAnsi="Calibri" w:cs="Calibri"/>
        <w:b/>
        <w:noProof/>
        <w:color w:val="000000"/>
        <w:sz w:val="20"/>
        <w:szCs w:val="20"/>
      </w:rPr>
      <w:t>5</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de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B8561D">
      <w:rPr>
        <w:rFonts w:ascii="Calibri" w:eastAsia="Calibri" w:hAnsi="Calibri" w:cs="Calibri"/>
        <w:b/>
        <w:noProof/>
        <w:color w:val="000000"/>
        <w:sz w:val="20"/>
        <w:szCs w:val="20"/>
      </w:rPr>
      <w:t>5</w:t>
    </w:r>
    <w:r>
      <w:rPr>
        <w:rFonts w:ascii="Calibri" w:eastAsia="Calibri" w:hAnsi="Calibri" w:cs="Calibri"/>
        <w:b/>
        <w:color w:val="000000"/>
        <w:sz w:val="20"/>
        <w:szCs w:val="20"/>
      </w:rPr>
      <w:fldChar w:fldCharType="end"/>
    </w:r>
    <w:r>
      <w:rPr>
        <w:noProof/>
      </w:rPr>
      <w:drawing>
        <wp:anchor distT="0" distB="0" distL="0" distR="0" simplePos="0" relativeHeight="251658240" behindDoc="1" locked="0" layoutInCell="1" hidden="0" allowOverlap="1">
          <wp:simplePos x="0" y="0"/>
          <wp:positionH relativeFrom="column">
            <wp:posOffset>-523868</wp:posOffset>
          </wp:positionH>
          <wp:positionV relativeFrom="paragraph">
            <wp:posOffset>-238754</wp:posOffset>
          </wp:positionV>
          <wp:extent cx="5400040" cy="63055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630555"/>
                  </a:xfrm>
                  <a:prstGeom prst="rect">
                    <a:avLst/>
                  </a:prstGeom>
                  <a:ln/>
                </pic:spPr>
              </pic:pic>
            </a:graphicData>
          </a:graphic>
        </wp:anchor>
      </w:drawing>
    </w:r>
  </w:p>
  <w:p w:rsidR="00541D0F" w:rsidRDefault="00541D0F">
    <w:pPr>
      <w:pBdr>
        <w:top w:val="nil"/>
        <w:left w:val="nil"/>
        <w:bottom w:val="nil"/>
        <w:right w:val="nil"/>
        <w:between w:val="nil"/>
      </w:pBdr>
      <w:spacing w:after="0" w:line="192" w:lineRule="auto"/>
      <w:ind w:left="-567" w:hanging="1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F"/>
    <w:rsid w:val="001A4A70"/>
    <w:rsid w:val="00280A92"/>
    <w:rsid w:val="00541D0F"/>
    <w:rsid w:val="0081358A"/>
    <w:rsid w:val="00B8561D"/>
    <w:rsid w:val="00C149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73C6B-2B17-4A6B-9D06-6B8FC6F9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pPr>
        <w:spacing w:after="116" w:line="259"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Nmerodelinha">
    <w:name w:val="line number"/>
    <w:basedOn w:val="Fontepargpadro"/>
    <w:uiPriority w:val="99"/>
    <w:semiHidden/>
    <w:unhideWhenUsed/>
    <w:rsid w:val="0006519E"/>
  </w:style>
  <w:style w:type="paragraph" w:styleId="NormalWeb">
    <w:name w:val="Normal (Web)"/>
    <w:basedOn w:val="Normal"/>
    <w:uiPriority w:val="99"/>
    <w:unhideWhenUsed/>
    <w:rsid w:val="00322B86"/>
    <w:pPr>
      <w:spacing w:before="100" w:beforeAutospacing="1" w:after="100" w:afterAutospacing="1" w:line="240" w:lineRule="auto"/>
      <w:ind w:left="0"/>
      <w:jc w:val="left"/>
    </w:pPr>
    <w:rPr>
      <w:rFonts w:ascii="Times New Roman" w:eastAsia="Times New Roman" w:hAnsi="Times New Roman" w:cs="Times New Roman"/>
    </w:rPr>
  </w:style>
  <w:style w:type="paragraph" w:styleId="Cabealho">
    <w:name w:val="header"/>
    <w:basedOn w:val="Normal"/>
    <w:link w:val="CabealhoChar"/>
    <w:uiPriority w:val="99"/>
    <w:unhideWhenUsed/>
    <w:rsid w:val="00322B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2B86"/>
  </w:style>
  <w:style w:type="paragraph" w:styleId="Rodap">
    <w:name w:val="footer"/>
    <w:basedOn w:val="Normal"/>
    <w:link w:val="RodapChar"/>
    <w:uiPriority w:val="99"/>
    <w:unhideWhenUsed/>
    <w:rsid w:val="00322B86"/>
    <w:pPr>
      <w:tabs>
        <w:tab w:val="center" w:pos="4252"/>
        <w:tab w:val="right" w:pos="8504"/>
      </w:tabs>
      <w:spacing w:after="0" w:line="240" w:lineRule="auto"/>
    </w:pPr>
  </w:style>
  <w:style w:type="character" w:customStyle="1" w:styleId="RodapChar">
    <w:name w:val="Rodapé Char"/>
    <w:basedOn w:val="Fontepargpadro"/>
    <w:link w:val="Rodap"/>
    <w:uiPriority w:val="99"/>
    <w:rsid w:val="0032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zEAprWyq/AuJzVIPWRd25rXBpA==">CgMxLjA4AHIhMUFQTVBoUy1TdFFoMWZHMDFKRnZPa1BmWmhRd09ZTE5q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2984</Words>
  <Characters>15075</Characters>
  <Application>Microsoft Office Word</Application>
  <DocSecurity>0</DocSecurity>
  <Lines>201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Pereira</dc:creator>
  <cp:lastModifiedBy>Alessandro Boncompagni Junior</cp:lastModifiedBy>
  <cp:revision>2</cp:revision>
  <dcterms:created xsi:type="dcterms:W3CDTF">2024-08-23T14:50:00Z</dcterms:created>
  <dcterms:modified xsi:type="dcterms:W3CDTF">2024-08-23T14:50:00Z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aleCrop">
    <vt:lpwstr>false</vt:lpwstr>
  </property>
  <property fmtid="{D5CDD505-2E9C-101B-9397-08002B2CF9AE}" pid="3" name="HyperlinksChanged">
    <vt:lpwstr>false</vt:lpwstr>
  </property>
  <property fmtid="{D5CDD505-2E9C-101B-9397-08002B2CF9AE}" pid="4" name="LinksUpToDate">
    <vt:lpwstr>false</vt:lpwstr>
  </property>
  <property fmtid="{D5CDD505-2E9C-101B-9397-08002B2CF9AE}" pid="5" name="ShareDoc">
    <vt:lpwstr>false</vt:lpwstr>
  </property>
</Properties>
</file>