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86DD972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3562FC" w:rsidRPr="003562FC">
              <w:rPr>
                <w:iCs/>
                <w:szCs w:val="24"/>
              </w:rPr>
              <w:t>1000207224-1A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83CD4A3" w:rsidR="00522CE9" w:rsidRPr="00DB3600" w:rsidRDefault="003562FC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3562FC">
              <w:t>Utilização Irregular dos termos “</w:t>
            </w:r>
            <w:r>
              <w:t>Arquitetura” ou “Urbanismo” (PJ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Pr="003562FC">
              <w:t>PRIMATERRA  INCORPORAÇÕES E EMPREENDIMENTOS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581B64A" w:rsidR="003438A7" w:rsidRPr="00001257" w:rsidRDefault="003438A7" w:rsidP="003562F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495A22">
              <w:rPr>
                <w:rFonts w:eastAsia="Cambria"/>
                <w:b/>
                <w:lang w:eastAsia="pt-BR"/>
              </w:rPr>
              <w:t>10</w:t>
            </w:r>
            <w:r w:rsidR="003562FC">
              <w:rPr>
                <w:rFonts w:eastAsia="Cambria"/>
                <w:b/>
                <w:lang w:eastAsia="pt-BR"/>
              </w:rPr>
              <w:t>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1E128443" w14:textId="77777777" w:rsidR="003562FC" w:rsidRPr="003562FC" w:rsidRDefault="001153BD" w:rsidP="003562FC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3562FC" w:rsidRPr="003562FC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4768B0EB" w14:textId="77777777" w:rsidR="003562FC" w:rsidRPr="003562FC" w:rsidRDefault="003562FC" w:rsidP="003562FC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3562FC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1657F227" w14:textId="77777777" w:rsidR="003562FC" w:rsidRPr="003562FC" w:rsidRDefault="003562FC" w:rsidP="003562FC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3562FC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Natalia Guzella Perin;</w:t>
      </w:r>
    </w:p>
    <w:p w14:paraId="125B909B" w14:textId="46F18049" w:rsidR="00F86CD9" w:rsidRDefault="003562FC" w:rsidP="003562FC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3562FC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4AA7F804" w:rsidR="00835AF1" w:rsidRPr="00835AF1" w:rsidRDefault="003562FC" w:rsidP="003562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3562FC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3562F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562FC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562FC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de Infração com redução da Multa para o valor de 3 (três) anuidades, considerando a regularização da infração após o auto de infração,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13F2C5D9" w:rsidR="00495A22" w:rsidRPr="00526D58" w:rsidRDefault="003562FC" w:rsidP="00C3096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39CC3FC" w14:textId="77777777" w:rsidR="003562FC" w:rsidRDefault="003562FC" w:rsidP="00400D56">
      <w:pPr>
        <w:spacing w:before="240" w:after="240" w:line="276" w:lineRule="auto"/>
        <w:jc w:val="center"/>
      </w:pP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39876311" w14:textId="77777777" w:rsidR="00851F4F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  <w:bookmarkStart w:id="1" w:name="_GoBack"/>
      <w:bookmarkEnd w:id="1"/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17968E" w14:textId="77777777" w:rsidR="003562FC" w:rsidRDefault="003562FC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59101E37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3562FC" w:rsidRPr="003562FC">
              <w:rPr>
                <w:b/>
                <w:sz w:val="20"/>
                <w:szCs w:val="20"/>
              </w:rPr>
              <w:t>1000207224-1A</w:t>
            </w:r>
          </w:p>
          <w:p w14:paraId="37DC185C" w14:textId="7EA7288E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E114A" w14:textId="77777777" w:rsidR="004556A8" w:rsidRDefault="004556A8" w:rsidP="00F21A0B">
      <w:pPr>
        <w:spacing w:after="0" w:line="240" w:lineRule="auto"/>
      </w:pPr>
      <w:r>
        <w:separator/>
      </w:r>
    </w:p>
  </w:endnote>
  <w:endnote w:type="continuationSeparator" w:id="0">
    <w:p w14:paraId="38A9B793" w14:textId="77777777" w:rsidR="004556A8" w:rsidRDefault="004556A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562F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562F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562F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562F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DCED" w14:textId="77777777" w:rsidR="004556A8" w:rsidRDefault="004556A8" w:rsidP="00F21A0B">
      <w:pPr>
        <w:spacing w:after="0" w:line="240" w:lineRule="auto"/>
      </w:pPr>
      <w:r>
        <w:separator/>
      </w:r>
    </w:p>
  </w:footnote>
  <w:footnote w:type="continuationSeparator" w:id="0">
    <w:p w14:paraId="75CE043B" w14:textId="77777777" w:rsidR="004556A8" w:rsidRDefault="004556A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2FC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556A8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2908A-C2E9-46EB-BC2F-2FCEF0A8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9</cp:revision>
  <cp:lastPrinted>2024-07-03T13:28:00Z</cp:lastPrinted>
  <dcterms:created xsi:type="dcterms:W3CDTF">2024-07-29T20:28:00Z</dcterms:created>
  <dcterms:modified xsi:type="dcterms:W3CDTF">2024-07-30T19:45:00Z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