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44849DF1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6D2D6B" w:rsidRPr="006D2D6B">
              <w:rPr>
                <w:iCs/>
                <w:szCs w:val="24"/>
              </w:rPr>
              <w:t>1000214430-1A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BFCECB6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6D2D6B" w:rsidRPr="006D2D6B">
              <w:t>DENICON ENGENHARIA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7BC9A79" w:rsidR="003438A7" w:rsidRPr="00001257" w:rsidRDefault="003438A7" w:rsidP="00D0171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D2D6B">
              <w:rPr>
                <w:rFonts w:eastAsia="Cambria"/>
                <w:b/>
                <w:lang w:eastAsia="pt-BR"/>
              </w:rPr>
              <w:t>163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1DFA527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D0171A" w:rsidRPr="00D0171A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</w:t>
      </w:r>
      <w:bookmarkStart w:id="1" w:name="_GoBack"/>
      <w:bookmarkEnd w:id="1"/>
      <w:r w:rsidRPr="00031F5B">
        <w:rPr>
          <w:rFonts w:ascii="Times New Roman" w:eastAsiaTheme="minorHAnsi" w:hAnsi="Times New Roman" w:cs="Times New Roman"/>
          <w:sz w:val="22"/>
          <w:lang w:eastAsia="en-US"/>
        </w:rPr>
        <w:t>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4DE18552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Fundamentado do Conselheiro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6D2D6B">
        <w:rPr>
          <w:rFonts w:ascii="Times New Roman" w:eastAsiaTheme="minorHAnsi" w:hAnsi="Times New Roman" w:cs="Times New Roman"/>
          <w:sz w:val="22"/>
          <w:lang w:eastAsia="en-US"/>
        </w:rPr>
        <w:t>10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6D2D6B">
        <w:rPr>
          <w:rFonts w:ascii="Times New Roman" w:eastAsiaTheme="minorHAnsi" w:hAnsi="Times New Roman" w:cs="Times New Roman"/>
          <w:sz w:val="22"/>
          <w:lang w:eastAsia="en-US"/>
        </w:rPr>
        <w:t>dez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022F4967" w14:textId="77777777" w:rsidR="006D2D6B" w:rsidRPr="00FB2B26" w:rsidRDefault="006D2D6B" w:rsidP="006D2D6B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6D2D6B" w:rsidRPr="00526D58" w14:paraId="36F5E224" w14:textId="77777777" w:rsidTr="00C90E3A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1FAC17" w14:textId="77777777" w:rsidR="006D2D6B" w:rsidRPr="00526D58" w:rsidRDefault="006D2D6B" w:rsidP="00C90E3A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919DD9F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57E4EB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6D2D6B" w:rsidRPr="00526D58" w14:paraId="3BAAF8C7" w14:textId="77777777" w:rsidTr="00C90E3A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1F13F98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6F216CC1" w14:textId="77777777" w:rsidR="006D2D6B" w:rsidRDefault="006D2D6B" w:rsidP="00C90E3A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70560D57" w14:textId="77777777" w:rsidR="006D2D6B" w:rsidRPr="00526D58" w:rsidRDefault="006D2D6B" w:rsidP="00C90E3A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04AABBB" w14:textId="77777777" w:rsidR="006D2D6B" w:rsidRPr="00526D58" w:rsidRDefault="006D2D6B" w:rsidP="00C90E3A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6D2D6B" w:rsidRPr="00526D58" w14:paraId="7E6251CA" w14:textId="77777777" w:rsidTr="00C90E3A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916CDF3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6AE7AD14" w14:textId="77777777" w:rsidR="006D2D6B" w:rsidRDefault="006D2D6B" w:rsidP="00C90E3A">
            <w:pPr>
              <w:spacing w:line="276" w:lineRule="auto"/>
              <w:jc w:val="center"/>
            </w:pPr>
            <w:r w:rsidRPr="00526D58">
              <w:t>Presidência</w:t>
            </w:r>
          </w:p>
          <w:p w14:paraId="54E7D53F" w14:textId="77777777" w:rsidR="006D2D6B" w:rsidRPr="00526D58" w:rsidRDefault="006D2D6B" w:rsidP="00C90E3A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CECAAD3" w14:textId="77777777" w:rsidR="006D2D6B" w:rsidRPr="00526D58" w:rsidRDefault="006D2D6B" w:rsidP="00C90E3A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D2D6B" w:rsidRPr="00526D58" w14:paraId="386C3BC2" w14:textId="77777777" w:rsidTr="00C90E3A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CE8BD3A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14:paraId="27B023E0" w14:textId="77777777" w:rsidR="006D2D6B" w:rsidRDefault="006D2D6B" w:rsidP="00C90E3A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B5D1EFE" w14:textId="77777777" w:rsidR="006D2D6B" w:rsidRPr="00526D58" w:rsidRDefault="006D2D6B" w:rsidP="00C90E3A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E7ACF37" w14:textId="1A6AF278" w:rsidR="006D2D6B" w:rsidRPr="00C556C1" w:rsidRDefault="006D2D6B" w:rsidP="006D2D6B">
            <w:pPr>
              <w:spacing w:before="120" w:after="120" w:line="276" w:lineRule="auto"/>
              <w:jc w:val="both"/>
            </w:pPr>
            <w:r w:rsidRPr="00C82685">
              <w:t>Encaminhar cópia do pr</w:t>
            </w:r>
            <w:r w:rsidR="00C82685" w:rsidRPr="00C82685">
              <w:t>ocesso à Secretaria Municipal de</w:t>
            </w:r>
            <w:r w:rsidRPr="00C82685">
              <w:t xml:space="preserve"> Urbanismo da Pr</w:t>
            </w:r>
            <w:r w:rsidR="00C82685" w:rsidRPr="00C82685">
              <w:t>efeitura de Curitiba</w:t>
            </w:r>
            <w:r w:rsidRPr="00C82685">
              <w:t>.</w:t>
            </w:r>
          </w:p>
        </w:tc>
      </w:tr>
      <w:tr w:rsidR="006D2D6B" w:rsidRPr="00526D58" w14:paraId="7503C92B" w14:textId="77777777" w:rsidTr="00C90E3A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3D65F5" w14:textId="77777777" w:rsidR="006D2D6B" w:rsidRPr="00526D58" w:rsidRDefault="006D2D6B" w:rsidP="00C90E3A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D7D31BB" w14:textId="77777777" w:rsidR="006D2D6B" w:rsidRDefault="006D2D6B" w:rsidP="00C90E3A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6E9C8F1" w14:textId="77777777" w:rsidR="006D2D6B" w:rsidRPr="00526D58" w:rsidRDefault="006D2D6B" w:rsidP="00C90E3A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CEC90E" w14:textId="77777777" w:rsidR="006D2D6B" w:rsidRPr="00526D58" w:rsidRDefault="006D2D6B" w:rsidP="00C90E3A">
            <w:pPr>
              <w:spacing w:before="120" w:after="120" w:line="276" w:lineRule="auto"/>
              <w:jc w:val="both"/>
            </w:pPr>
            <w:r w:rsidRPr="008C531B">
              <w:t xml:space="preserve">Remeter a decisão ao setor de fiscalização (GEFIS-CAU/PR) para a comunicação da </w:t>
            </w:r>
            <w:r>
              <w:t xml:space="preserve">parte </w:t>
            </w:r>
            <w:r w:rsidRPr="008C531B">
              <w:t>interessada e demais providências cabíveis</w:t>
            </w:r>
            <w:r>
              <w:t>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291752EC" w14:textId="77777777" w:rsidR="00700D26" w:rsidRDefault="00700D26" w:rsidP="006D2D6B">
      <w:pPr>
        <w:spacing w:after="0" w:line="276" w:lineRule="auto"/>
        <w:jc w:val="center"/>
      </w:pPr>
    </w:p>
    <w:p w14:paraId="7ED4F7C1" w14:textId="77777777" w:rsidR="00700D26" w:rsidRDefault="00700D26" w:rsidP="006D2D6B">
      <w:pPr>
        <w:spacing w:after="0" w:line="276" w:lineRule="auto"/>
        <w:jc w:val="center"/>
      </w:pPr>
    </w:p>
    <w:p w14:paraId="4B31A704" w14:textId="77777777" w:rsidR="00700D26" w:rsidRDefault="00700D26" w:rsidP="006D2D6B">
      <w:pPr>
        <w:spacing w:after="0" w:line="276" w:lineRule="auto"/>
        <w:jc w:val="center"/>
      </w:pPr>
    </w:p>
    <w:p w14:paraId="4AE120B1" w14:textId="77777777" w:rsidR="00700D26" w:rsidRDefault="00700D26" w:rsidP="006D2D6B">
      <w:pPr>
        <w:spacing w:after="0" w:line="276" w:lineRule="auto"/>
        <w:jc w:val="center"/>
      </w:pPr>
    </w:p>
    <w:p w14:paraId="39AFF0C8" w14:textId="77777777" w:rsidR="00700D26" w:rsidRDefault="00700D26" w:rsidP="006D2D6B">
      <w:pPr>
        <w:spacing w:after="0" w:line="276" w:lineRule="auto"/>
        <w:jc w:val="center"/>
      </w:pPr>
    </w:p>
    <w:p w14:paraId="2DB4F143" w14:textId="77777777" w:rsidR="00700D26" w:rsidRDefault="00700D26" w:rsidP="006D2D6B">
      <w:pPr>
        <w:spacing w:after="0" w:line="276" w:lineRule="auto"/>
        <w:jc w:val="center"/>
      </w:pPr>
    </w:p>
    <w:p w14:paraId="752B613B" w14:textId="77777777" w:rsidR="00D0171A" w:rsidRDefault="00D0171A" w:rsidP="006D2D6B">
      <w:pPr>
        <w:spacing w:after="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1250D7CC" w14:textId="77777777" w:rsidR="00400D56" w:rsidRDefault="00400D56" w:rsidP="006D2D6B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5E55DECA" w14:textId="77777777" w:rsidR="006D2D6B" w:rsidRDefault="006D2D6B" w:rsidP="006D2D6B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EBFECD8" w14:textId="77777777" w:rsidR="00700D26" w:rsidRDefault="00700D26" w:rsidP="006D2D6B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3EDEE04" w14:textId="77777777" w:rsidR="00700D26" w:rsidRDefault="00700D26" w:rsidP="006D2D6B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6D2D6B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98718F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4922BD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C67172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7FAF283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1366C1A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FDDD320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BF93684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AD144C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F07B7F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8BE64B2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B29C4EC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C747DC7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C0A38A6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2C0DCC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81A2E9E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7B1F44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6B528F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D4B3681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976C4C3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C6734C6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E6051CC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2EA5A0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894AC8A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AABF390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ABB573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5CEA52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963B34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46A3DEA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AD615F2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14B9E2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02BEC31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010EC84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44E6030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CD0248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CDD4CC3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0D6AF0E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9D0D73D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DDF315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C3681D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7DE133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B353200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2CC06FD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834DB59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7067A3D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E8C3AF2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BE2604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DC5219A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EA6C29F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853803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7C2944C" w14:textId="77777777" w:rsidR="00700D26" w:rsidRDefault="00700D26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02C16026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6D2D6B" w:rsidRPr="006D2D6B">
              <w:rPr>
                <w:b/>
                <w:sz w:val="20"/>
                <w:szCs w:val="20"/>
              </w:rPr>
              <w:t>1000214430-1A</w:t>
            </w:r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01A18" w14:textId="77777777" w:rsidR="00297D82" w:rsidRDefault="00297D82" w:rsidP="00F21A0B">
      <w:pPr>
        <w:spacing w:after="0" w:line="240" w:lineRule="auto"/>
      </w:pPr>
      <w:r>
        <w:separator/>
      </w:r>
    </w:p>
  </w:endnote>
  <w:endnote w:type="continuationSeparator" w:id="0">
    <w:p w14:paraId="65F29423" w14:textId="77777777" w:rsidR="00297D82" w:rsidRDefault="00297D82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C82685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C82685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C82685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C82685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78F89" w14:textId="77777777" w:rsidR="00297D82" w:rsidRDefault="00297D82" w:rsidP="00F21A0B">
      <w:pPr>
        <w:spacing w:after="0" w:line="240" w:lineRule="auto"/>
      </w:pPr>
      <w:r>
        <w:separator/>
      </w:r>
    </w:p>
  </w:footnote>
  <w:footnote w:type="continuationSeparator" w:id="0">
    <w:p w14:paraId="43DDD035" w14:textId="77777777" w:rsidR="00297D82" w:rsidRDefault="00297D82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97D82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2D6B"/>
    <w:rsid w:val="006D7487"/>
    <w:rsid w:val="006E7076"/>
    <w:rsid w:val="006F624B"/>
    <w:rsid w:val="00700D26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82685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01c6502a-6854-40ee-9b3a-a067dd9f661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B637EE1-B2B2-4081-823A-AA8265CD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23</cp:revision>
  <cp:lastPrinted>2024-11-22T17:55:00Z</cp:lastPrinted>
  <dcterms:created xsi:type="dcterms:W3CDTF">2024-07-29T20:28:00Z</dcterms:created>
  <dcterms:modified xsi:type="dcterms:W3CDTF">2024-11-22T17:55:00Z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